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9589" w14:textId="77777777"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14:paraId="65A98E12" w14:textId="77777777" w:rsidR="00F47A65" w:rsidRPr="00581B22" w:rsidRDefault="00F47A65" w:rsidP="00F47A65">
      <w:pPr>
        <w:ind w:left="709" w:hanging="709"/>
      </w:pPr>
    </w:p>
    <w:p w14:paraId="34BC388F" w14:textId="77777777" w:rsidR="00F47A65" w:rsidRPr="00581B22" w:rsidRDefault="00F47A65" w:rsidP="00F47A65">
      <w:pPr>
        <w:ind w:left="709" w:hanging="709"/>
      </w:pPr>
    </w:p>
    <w:p w14:paraId="33D28EA1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14:paraId="2FB697AC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14:paraId="0AE56B84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14:paraId="1E5A6C1D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n-US"/>
        </w:rPr>
        <w:drawing>
          <wp:anchor distT="0" distB="0" distL="114300" distR="114300" simplePos="0" relativeHeight="251663360" behindDoc="0" locked="0" layoutInCell="1" allowOverlap="1" wp14:anchorId="782A570E" wp14:editId="0B5A9B57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14:paraId="0DF2611E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14:paraId="26846170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14:paraId="3F9ADF9A" w14:textId="77777777"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14:paraId="3380EF96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747422C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6666171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40B4F45B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790F2BC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60EB679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D7B29AF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48FADD5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B0B1AD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412879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5E7CC78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89C0F08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5F96DE9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CFA72D7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1F146AD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D546212" w14:textId="77777777" w:rsidR="00F47A65" w:rsidRPr="00581B22" w:rsidRDefault="00F47A65" w:rsidP="00F47A65">
      <w:pPr>
        <w:ind w:left="0" w:firstLine="0"/>
        <w:jc w:val="center"/>
        <w:rPr>
          <w:rFonts w:ascii="Arial" w:eastAsiaTheme="majorEastAsia" w:hAnsi="Arial" w:cs="Arial"/>
          <w:sz w:val="72"/>
          <w:szCs w:val="72"/>
          <w:lang w:val="es-VE" w:eastAsia="es-VE"/>
        </w:rPr>
      </w:pP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0617C5" wp14:editId="3ACABF2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13114F" wp14:editId="698BBFA4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143DC68" wp14:editId="136B55DB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C95E65" wp14:editId="23370622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sz w:val="32"/>
          <w:szCs w:val="32"/>
          <w:lang w:val="es-VE" w:eastAsia="es-VE"/>
        </w:rPr>
        <w:t>SILABO</w:t>
      </w:r>
    </w:p>
    <w:p w14:paraId="594338CF" w14:textId="77777777" w:rsidR="00F47A65" w:rsidRPr="00581B22" w:rsidRDefault="00F47A65" w:rsidP="00F47A65">
      <w:pPr>
        <w:jc w:val="left"/>
        <w:rPr>
          <w:rFonts w:ascii="Arial" w:hAnsi="Arial" w:cs="Arial"/>
          <w:sz w:val="32"/>
          <w:szCs w:val="32"/>
          <w:lang w:val="es-VE"/>
        </w:rPr>
      </w:pPr>
    </w:p>
    <w:p w14:paraId="02E7492D" w14:textId="77777777"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 w:rsidRPr="00581B22">
        <w:rPr>
          <w:rFonts w:ascii="Arial" w:hAnsi="Arial" w:cs="Arial"/>
          <w:b/>
          <w:sz w:val="32"/>
          <w:szCs w:val="32"/>
          <w:lang w:val="pt-BR"/>
        </w:rPr>
        <w:t xml:space="preserve">MATERIA: </w:t>
      </w:r>
      <w:proofErr w:type="spellStart"/>
      <w:r w:rsidR="006C05B2">
        <w:rPr>
          <w:rFonts w:ascii="Arial" w:hAnsi="Arial" w:cs="Arial"/>
          <w:b/>
          <w:sz w:val="32"/>
          <w:szCs w:val="32"/>
          <w:lang w:val="pt-BR"/>
        </w:rPr>
        <w:t>Hebreo</w:t>
      </w:r>
      <w:proofErr w:type="spellEnd"/>
      <w:r w:rsidR="006C05B2">
        <w:rPr>
          <w:rFonts w:ascii="Arial" w:hAnsi="Arial" w:cs="Arial"/>
          <w:b/>
          <w:sz w:val="32"/>
          <w:szCs w:val="32"/>
          <w:lang w:val="pt-BR"/>
        </w:rPr>
        <w:t xml:space="preserve"> I</w:t>
      </w:r>
    </w:p>
    <w:p w14:paraId="7DEEED01" w14:textId="77777777"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2445161B" w14:textId="59EAEAE3" w:rsidR="00D461F6" w:rsidRPr="00105E3B" w:rsidRDefault="005A55BB" w:rsidP="00D461F6">
      <w:pPr>
        <w:rPr>
          <w:rFonts w:eastAsia="Times New Roman"/>
          <w:sz w:val="20"/>
          <w:szCs w:val="20"/>
          <w:lang w:val="es-VE"/>
        </w:rPr>
      </w:pPr>
      <w:r>
        <w:rPr>
          <w:rFonts w:ascii="Arial" w:hAnsi="Arial" w:cs="Arial"/>
          <w:b/>
          <w:sz w:val="32"/>
          <w:szCs w:val="32"/>
          <w:lang w:val="pt-BR"/>
        </w:rPr>
        <w:t xml:space="preserve">CÓDIGO: </w:t>
      </w:r>
      <w:r w:rsidR="00D461F6">
        <w:rPr>
          <w:b/>
          <w:bCs/>
          <w:sz w:val="32"/>
        </w:rPr>
        <w:t xml:space="preserve"> </w:t>
      </w:r>
      <w:r w:rsidR="00D461F6" w:rsidRPr="00105E3B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s-VE"/>
        </w:rPr>
        <w:t>HEBI4 -177</w:t>
      </w:r>
    </w:p>
    <w:p w14:paraId="52073F44" w14:textId="18CD0EE1"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7B1306DD" w14:textId="77777777"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23FB5375" w14:textId="77777777"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>
        <w:rPr>
          <w:rFonts w:ascii="Arial" w:hAnsi="Arial" w:cs="Arial"/>
          <w:b/>
          <w:sz w:val="32"/>
          <w:szCs w:val="32"/>
          <w:lang w:val="es-VE"/>
        </w:rPr>
        <w:t xml:space="preserve">UNIDADES DE CREDITOS: </w:t>
      </w:r>
      <w:r w:rsidR="006C05B2">
        <w:rPr>
          <w:rFonts w:ascii="Arial" w:hAnsi="Arial" w:cs="Arial"/>
          <w:b/>
          <w:sz w:val="32"/>
          <w:szCs w:val="32"/>
          <w:lang w:val="es-VE"/>
        </w:rPr>
        <w:t>4</w:t>
      </w:r>
    </w:p>
    <w:p w14:paraId="7BBD7D0D" w14:textId="77777777"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14:paraId="2F735BDA" w14:textId="77777777"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14:paraId="7797850C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14:paraId="0AD808CF" w14:textId="77777777"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14:paraId="1CD6B2F6" w14:textId="77777777"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14:paraId="739C3EF6" w14:textId="77777777"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14:paraId="4C285B07" w14:textId="77777777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14:paraId="4338F887" w14:textId="002D553D" w:rsidR="00F47A65" w:rsidRPr="00230863" w:rsidRDefault="00C1747C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Hebreo I</w:t>
      </w:r>
    </w:p>
    <w:p w14:paraId="7BA33CD7" w14:textId="2AA1D884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  <w:r w:rsidR="00C1747C">
        <w:rPr>
          <w:rFonts w:eastAsiaTheme="minorHAnsi" w:cstheme="minorBidi"/>
          <w:b/>
          <w:bCs/>
          <w:lang w:val="pt-BR"/>
        </w:rPr>
        <w:t>HEB</w:t>
      </w:r>
      <w:r w:rsidR="00D461F6">
        <w:rPr>
          <w:rFonts w:eastAsiaTheme="minorHAnsi" w:cstheme="minorBidi"/>
          <w:b/>
          <w:bCs/>
          <w:lang w:val="pt-BR"/>
        </w:rPr>
        <w:t>I-177</w:t>
      </w:r>
    </w:p>
    <w:p w14:paraId="4061F03A" w14:textId="662BB6C3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C1747C">
        <w:rPr>
          <w:rFonts w:eastAsiaTheme="minorHAnsi" w:cstheme="minorBidi"/>
          <w:b/>
        </w:rPr>
        <w:t>4</w:t>
      </w:r>
    </w:p>
    <w:p w14:paraId="0849BF1C" w14:textId="77777777"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14:paraId="10354714" w14:textId="77777777"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14:paraId="66F47CB1" w14:textId="77777777"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14:paraId="4C607581" w14:textId="7E2B0E4B" w:rsidR="00F47A65" w:rsidRDefault="00F47A65" w:rsidP="00E95049">
      <w:pPr>
        <w:spacing w:line="276" w:lineRule="auto"/>
        <w:ind w:left="0" w:firstLine="709"/>
        <w:rPr>
          <w:sz w:val="22"/>
        </w:rPr>
      </w:pPr>
      <w:r w:rsidRPr="00535E49">
        <w:rPr>
          <w:rFonts w:eastAsia="Microsoft YaHei"/>
          <w:sz w:val="22"/>
        </w:rPr>
        <w:t>La asignatura</w:t>
      </w:r>
      <w:r w:rsidRPr="00535E49">
        <w:rPr>
          <w:rFonts w:eastAsia="Microsoft YaHei"/>
          <w:b/>
          <w:i/>
          <w:sz w:val="22"/>
        </w:rPr>
        <w:t xml:space="preserve"> </w:t>
      </w:r>
      <w:r w:rsidR="00535E49" w:rsidRPr="00535E49">
        <w:rPr>
          <w:rFonts w:eastAsia="Microsoft YaHei"/>
          <w:i/>
          <w:sz w:val="22"/>
        </w:rPr>
        <w:t>Hebreo I</w:t>
      </w:r>
      <w:r w:rsidRPr="00535E49">
        <w:rPr>
          <w:rFonts w:eastAsia="Microsoft YaHei"/>
          <w:sz w:val="22"/>
        </w:rPr>
        <w:t xml:space="preserve"> permitirá al estudiante del Seminari</w:t>
      </w:r>
      <w:r w:rsidR="00535E49" w:rsidRPr="00535E49">
        <w:rPr>
          <w:rFonts w:eastAsia="Microsoft YaHei"/>
          <w:sz w:val="22"/>
        </w:rPr>
        <w:t xml:space="preserve">o Evangélico de Caracas </w:t>
      </w:r>
      <w:r w:rsidR="00535E49">
        <w:rPr>
          <w:sz w:val="22"/>
        </w:rPr>
        <w:t xml:space="preserve">conocer </w:t>
      </w:r>
      <w:r w:rsidR="00535E49" w:rsidRPr="00535E49">
        <w:rPr>
          <w:sz w:val="22"/>
        </w:rPr>
        <w:t xml:space="preserve"> elementos básicos de la morfología</w:t>
      </w:r>
      <w:r w:rsidR="00535E49">
        <w:rPr>
          <w:sz w:val="22"/>
        </w:rPr>
        <w:t xml:space="preserve"> hebrea</w:t>
      </w:r>
      <w:r w:rsidR="00535E49" w:rsidRPr="00535E49">
        <w:rPr>
          <w:sz w:val="22"/>
        </w:rPr>
        <w:t>, vocabulario fundamental</w:t>
      </w:r>
      <w:r w:rsidR="00535E49">
        <w:rPr>
          <w:sz w:val="22"/>
        </w:rPr>
        <w:t xml:space="preserve"> de Antiguo Testamento</w:t>
      </w:r>
      <w:r w:rsidR="00535E49" w:rsidRPr="00535E49">
        <w:rPr>
          <w:sz w:val="22"/>
        </w:rPr>
        <w:t xml:space="preserve"> y la gramática del hebreo clásico</w:t>
      </w:r>
      <w:r w:rsidR="00535E49">
        <w:rPr>
          <w:sz w:val="22"/>
        </w:rPr>
        <w:t xml:space="preserve">.  </w:t>
      </w:r>
      <w:r w:rsidR="00535E49" w:rsidRPr="00535E49">
        <w:rPr>
          <w:sz w:val="22"/>
        </w:rPr>
        <w:t xml:space="preserve">Este curso le presentará al estudiante tales elementos para que pueda seguir construyendo sobre </w:t>
      </w:r>
      <w:r w:rsidR="00535E49">
        <w:rPr>
          <w:sz w:val="22"/>
        </w:rPr>
        <w:t xml:space="preserve">esta </w:t>
      </w:r>
      <w:r w:rsidR="00535E49" w:rsidRPr="00535E49">
        <w:rPr>
          <w:sz w:val="22"/>
        </w:rPr>
        <w:t>base en Hebreo 2.</w:t>
      </w:r>
    </w:p>
    <w:p w14:paraId="3BA4398A" w14:textId="0ECF0BF7" w:rsidR="00105E3B" w:rsidRPr="00105E3B" w:rsidRDefault="00105E3B" w:rsidP="00105E3B">
      <w:pPr>
        <w:spacing w:line="276" w:lineRule="auto"/>
        <w:ind w:left="0" w:firstLine="709"/>
        <w:rPr>
          <w:rFonts w:eastAsia="Microsoft YaHei"/>
          <w:color w:val="FF0000"/>
          <w:sz w:val="22"/>
          <w:lang w:val="es-VE"/>
        </w:rPr>
      </w:pPr>
      <w:r w:rsidRPr="00307D24">
        <w:rPr>
          <w:rFonts w:eastAsia="Microsoft YaHei"/>
          <w:b/>
          <w:sz w:val="22"/>
          <w:lang w:val="es-VE"/>
        </w:rPr>
        <w:t>La Biblia es la base de conocimiento y de acción de la persona que se quiere formar en el Seminario Evangélico de Caracas.</w:t>
      </w:r>
      <w:r w:rsidRPr="00307D24">
        <w:rPr>
          <w:rFonts w:eastAsia="Microsoft YaHei"/>
          <w:sz w:val="22"/>
          <w:lang w:val="es-VE"/>
        </w:rPr>
        <w:t xml:space="preserve">   Sea pastor, maestro, profesor o  escritor, el líder  cristiano tiene una responsabilidad delante de Dios de conocer su Palabra y presentar su mensaje con humildad, relevancia y sabiduría.   El estudio de los idiomas bíblicos debe formar parte de un conocimiento global de la Biblia que incluye también el trasfondo histórico-cultural junto con su contexto literario y canónico</w:t>
      </w:r>
      <w:r w:rsidRPr="00105E3B">
        <w:rPr>
          <w:rFonts w:eastAsia="Microsoft YaHei"/>
          <w:color w:val="FF0000"/>
          <w:sz w:val="22"/>
          <w:lang w:val="es-VE"/>
        </w:rPr>
        <w:t xml:space="preserve">. </w:t>
      </w:r>
    </w:p>
    <w:p w14:paraId="7CBFF0BE" w14:textId="3DCA23E0" w:rsidR="00105E3B" w:rsidRPr="00105E3B" w:rsidRDefault="00105E3B" w:rsidP="00E95049">
      <w:pPr>
        <w:spacing w:line="276" w:lineRule="auto"/>
        <w:ind w:left="0" w:firstLine="709"/>
        <w:rPr>
          <w:rFonts w:eastAsia="Microsoft YaHei"/>
          <w:sz w:val="22"/>
          <w:lang w:val="es-VE"/>
        </w:rPr>
      </w:pPr>
    </w:p>
    <w:p w14:paraId="2B88C296" w14:textId="56C8F4C4" w:rsidR="00F47A65" w:rsidRPr="00C66C57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14:paraId="389DBD79" w14:textId="282ED7FD"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14:paraId="094A85D1" w14:textId="49D24044" w:rsidR="00535E49" w:rsidRPr="00307D24" w:rsidRDefault="00535E49" w:rsidP="00535E49">
      <w:pPr>
        <w:pStyle w:val="Body"/>
        <w:rPr>
          <w:rFonts w:ascii="Times New Roman" w:hAnsi="Times New Roman"/>
          <w:color w:val="auto"/>
          <w:sz w:val="20"/>
          <w:szCs w:val="20"/>
          <w:lang w:val="es-VE"/>
        </w:rPr>
      </w:pPr>
    </w:p>
    <w:p w14:paraId="24F9AD6E" w14:textId="4D86170F" w:rsidR="00877803" w:rsidRPr="00307D24" w:rsidRDefault="002F69EE" w:rsidP="00535E49">
      <w:pPr>
        <w:pStyle w:val="Body"/>
        <w:rPr>
          <w:rFonts w:ascii="Times New Roman" w:hAnsi="Times New Roman"/>
          <w:color w:val="auto"/>
          <w:sz w:val="20"/>
          <w:szCs w:val="20"/>
          <w:lang w:val="es-VE"/>
        </w:rPr>
      </w:pPr>
      <w:r w:rsidRPr="00307D24">
        <w:rPr>
          <w:rFonts w:ascii="Times New Roman" w:hAnsi="Times New Roman"/>
          <w:color w:val="auto"/>
          <w:sz w:val="20"/>
          <w:szCs w:val="20"/>
          <w:lang w:val="es-VE"/>
        </w:rPr>
        <w:tab/>
      </w:r>
      <w:r w:rsidR="00105E3B" w:rsidRPr="00307D24">
        <w:rPr>
          <w:rFonts w:ascii="Times New Roman" w:hAnsi="Times New Roman"/>
          <w:color w:val="auto"/>
          <w:sz w:val="20"/>
          <w:szCs w:val="20"/>
          <w:lang w:val="es-VE"/>
        </w:rPr>
        <w:t>Con la finalidad de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 poder estudiar el Antiguo Testamento en su idioma original, </w:t>
      </w:r>
      <w:r w:rsidRPr="00307D24">
        <w:rPr>
          <w:rFonts w:ascii="Times New Roman" w:hAnsi="Times New Roman"/>
          <w:color w:val="auto"/>
          <w:sz w:val="20"/>
          <w:szCs w:val="20"/>
          <w:lang w:val="es-VE"/>
        </w:rPr>
        <w:t>la</w:t>
      </w:r>
      <w:r w:rsidR="00105E3B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 asignatura, Hebreo I, tiene como pro</w:t>
      </w:r>
      <w:r w:rsidR="00DF6076" w:rsidRPr="00307D24">
        <w:rPr>
          <w:rFonts w:ascii="Times New Roman" w:hAnsi="Times New Roman"/>
          <w:color w:val="auto"/>
          <w:sz w:val="20"/>
          <w:szCs w:val="20"/>
          <w:lang w:val="es-VE"/>
        </w:rPr>
        <w:t>p</w:t>
      </w:r>
      <w:r w:rsidRPr="00307D24">
        <w:rPr>
          <w:rFonts w:ascii="Times New Roman" w:hAnsi="Times New Roman"/>
          <w:color w:val="auto"/>
          <w:sz w:val="20"/>
          <w:szCs w:val="20"/>
          <w:lang w:val="es-VE"/>
        </w:rPr>
        <w:t>ósito fundamenta facilitarle a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>l</w:t>
      </w:r>
      <w:r w:rsidR="009A4FD8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 (la)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 estudiante los elemento</w:t>
      </w:r>
      <w:r w:rsidRPr="00307D24">
        <w:rPr>
          <w:rFonts w:ascii="Times New Roman" w:hAnsi="Times New Roman"/>
          <w:color w:val="auto"/>
          <w:sz w:val="20"/>
          <w:szCs w:val="20"/>
          <w:lang w:val="es-VE"/>
        </w:rPr>
        <w:t>s más básicos de la morfología,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 la gramática </w:t>
      </w:r>
      <w:r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y el vocabulario </w:t>
      </w:r>
      <w:r w:rsidR="00877803" w:rsidRPr="00307D24">
        <w:rPr>
          <w:rFonts w:ascii="Times New Roman" w:hAnsi="Times New Roman"/>
          <w:color w:val="auto"/>
          <w:sz w:val="20"/>
          <w:szCs w:val="20"/>
          <w:lang w:val="es-VE"/>
        </w:rPr>
        <w:t>del hebreo clásico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. </w:t>
      </w:r>
      <w:r w:rsidR="00877803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Dado que la 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>aplicación práctica de lo aprendido va a servirle en su tarea de exégesis, el (la) seminarista tendrá que saber utilizar</w:t>
      </w:r>
      <w:r w:rsidR="00877803" w:rsidRPr="00307D24">
        <w:rPr>
          <w:rFonts w:ascii="Times New Roman" w:hAnsi="Times New Roman"/>
          <w:color w:val="auto"/>
          <w:sz w:val="20"/>
          <w:szCs w:val="20"/>
          <w:lang w:val="es-VE"/>
        </w:rPr>
        <w:t>,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 o la Biblia hebrea o un interlineal, herramientas lingüísticas y  diccionarios teológicos que tratan del hebreo.  Así que, este curso también </w:t>
      </w:r>
      <w:r w:rsidR="00DF6076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ofrece 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>al alumno las herramientas que le servirán en su futuro estudio del texto hebreo.</w:t>
      </w:r>
    </w:p>
    <w:p w14:paraId="0AFC48C5" w14:textId="737FAB8D" w:rsidR="00535E49" w:rsidRPr="00307D24" w:rsidRDefault="00877803" w:rsidP="00535E49">
      <w:pPr>
        <w:pStyle w:val="Body"/>
        <w:rPr>
          <w:rFonts w:ascii="Monaco" w:hAnsi="Monaco"/>
          <w:color w:val="auto"/>
          <w:position w:val="8"/>
          <w:sz w:val="20"/>
          <w:szCs w:val="16"/>
          <w:lang w:val="es-VE"/>
        </w:rPr>
      </w:pPr>
      <w:r w:rsidRPr="00307D24">
        <w:rPr>
          <w:rFonts w:ascii="Monaco" w:hAnsi="Monaco"/>
          <w:color w:val="auto"/>
          <w:position w:val="10"/>
          <w:sz w:val="20"/>
          <w:szCs w:val="14"/>
          <w:lang w:val="es-VE"/>
        </w:rPr>
        <w:tab/>
      </w:r>
      <w:r w:rsidR="009A4FD8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Se espera que el(la) 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>alumno</w:t>
      </w:r>
      <w:r w:rsidR="009A4FD8" w:rsidRPr="00307D24">
        <w:rPr>
          <w:rFonts w:ascii="Times New Roman" w:hAnsi="Times New Roman"/>
          <w:color w:val="auto"/>
          <w:sz w:val="20"/>
          <w:szCs w:val="20"/>
          <w:lang w:val="es-VE"/>
        </w:rPr>
        <w:t>(a)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 comience a utilizar el idioma hebreo sabiamente en su estudio y enseñanza de la Biblia.</w:t>
      </w:r>
      <w:r w:rsidR="00535E49" w:rsidRPr="00307D24">
        <w:rPr>
          <w:rFonts w:ascii="Times New Roman" w:hAnsi="Times New Roman"/>
          <w:i/>
          <w:color w:val="auto"/>
          <w:sz w:val="20"/>
          <w:szCs w:val="20"/>
          <w:lang w:val="es-VE"/>
        </w:rPr>
        <w:t xml:space="preserve"> 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 Se reconoce que este curso es meramente la primera parte de una introducción al  hebreo y se espera que el alumno siga profundizándose en el estudio del idioma con el objetivo de comprender mejor el te</w:t>
      </w:r>
      <w:r w:rsidRPr="00307D24">
        <w:rPr>
          <w:rFonts w:ascii="Times New Roman" w:hAnsi="Times New Roman"/>
          <w:color w:val="auto"/>
          <w:sz w:val="20"/>
          <w:szCs w:val="20"/>
          <w:lang w:val="es-VE"/>
        </w:rPr>
        <w:t>xto b</w:t>
      </w:r>
      <w:r w:rsidR="00535E49" w:rsidRPr="00307D24">
        <w:rPr>
          <w:rFonts w:ascii="Times New Roman" w:hAnsi="Times New Roman"/>
          <w:color w:val="auto"/>
          <w:sz w:val="20"/>
          <w:szCs w:val="20"/>
          <w:lang w:val="es-VE"/>
        </w:rPr>
        <w:t>íblico para poder vivir y enseñar con sabiduría el mensaje contenido en sus páginas.</w:t>
      </w:r>
    </w:p>
    <w:p w14:paraId="65841BD5" w14:textId="77777777" w:rsidR="00535E49" w:rsidRPr="00C66C57" w:rsidRDefault="00535E49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</w:p>
    <w:p w14:paraId="60712DA3" w14:textId="77777777"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14:paraId="70F0AB24" w14:textId="77777777"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14:paraId="5BE2779E" w14:textId="77777777"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14:paraId="1A13C5D6" w14:textId="77777777"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14:paraId="039969A1" w14:textId="77777777" w:rsidR="00F47A65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cognitiva:</w:t>
      </w:r>
    </w:p>
    <w:p w14:paraId="7CD72108" w14:textId="52ECEDDB" w:rsidR="004F32B7" w:rsidRPr="00105E3B" w:rsidRDefault="00105E3B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ES"/>
        </w:rPr>
        <w:t>C</w:t>
      </w:r>
      <w:r w:rsidR="004F32B7" w:rsidRPr="00105E3B">
        <w:rPr>
          <w:rFonts w:ascii="Times New Roman" w:hAnsi="Times New Roman"/>
          <w:sz w:val="20"/>
          <w:szCs w:val="22"/>
          <w:lang w:val="es-VE"/>
        </w:rPr>
        <w:t>onocer y memorizar el alfabeto hebreo consonantal,  las vocales y otros signos importantes como dagués lene y dagués forte</w:t>
      </w:r>
    </w:p>
    <w:p w14:paraId="641B1D86" w14:textId="2027BFC9" w:rsidR="004F32B7" w:rsidRPr="00105E3B" w:rsidRDefault="00105E3B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C</w:t>
      </w:r>
      <w:r w:rsidR="004F32B7" w:rsidRPr="00105E3B">
        <w:rPr>
          <w:rFonts w:ascii="Times New Roman" w:hAnsi="Times New Roman"/>
          <w:sz w:val="20"/>
          <w:szCs w:val="22"/>
          <w:lang w:val="es-VE"/>
        </w:rPr>
        <w:t>omprender las flexiones y la sintaxis del sustantivo</w:t>
      </w:r>
    </w:p>
    <w:p w14:paraId="7F4893FD" w14:textId="6D097B32" w:rsidR="004F32B7" w:rsidRPr="00105E3B" w:rsidRDefault="00105E3B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C</w:t>
      </w:r>
      <w:r w:rsidR="004F32B7" w:rsidRPr="00105E3B">
        <w:rPr>
          <w:rFonts w:ascii="Times New Roman" w:hAnsi="Times New Roman"/>
          <w:sz w:val="20"/>
          <w:szCs w:val="22"/>
          <w:lang w:val="es-VE"/>
        </w:rPr>
        <w:t>onocer los pronombres independientes y los sufijos pronominales</w:t>
      </w:r>
    </w:p>
    <w:p w14:paraId="1E6249D9" w14:textId="598A8E9F" w:rsidR="004F32B7" w:rsidRPr="00105E3B" w:rsidRDefault="00105E3B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C</w:t>
      </w:r>
      <w:r w:rsidR="004F32B7" w:rsidRPr="00105E3B">
        <w:rPr>
          <w:rFonts w:ascii="Times New Roman" w:hAnsi="Times New Roman"/>
          <w:sz w:val="20"/>
          <w:szCs w:val="22"/>
          <w:lang w:val="es-VE"/>
        </w:rPr>
        <w:t xml:space="preserve">omprender la morfología y sintaxis de las preposiciones </w:t>
      </w:r>
      <w:r w:rsidR="00A12A1D" w:rsidRPr="00105E3B">
        <w:rPr>
          <w:rFonts w:ascii="Times New Roman" w:hAnsi="Times New Roman"/>
          <w:sz w:val="20"/>
          <w:szCs w:val="22"/>
          <w:lang w:val="es-VE"/>
        </w:rPr>
        <w:t>in</w:t>
      </w:r>
      <w:r w:rsidR="004F32B7" w:rsidRPr="00105E3B">
        <w:rPr>
          <w:rFonts w:ascii="Times New Roman" w:hAnsi="Times New Roman"/>
          <w:sz w:val="20"/>
          <w:szCs w:val="22"/>
          <w:lang w:val="es-VE"/>
        </w:rPr>
        <w:t>dependientes y las inseparables</w:t>
      </w:r>
    </w:p>
    <w:p w14:paraId="3BB7C3E7" w14:textId="7553CAA3" w:rsidR="004F32B7" w:rsidRPr="00105E3B" w:rsidRDefault="00105E3B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A</w:t>
      </w:r>
      <w:r w:rsidR="004F32B7" w:rsidRPr="00105E3B">
        <w:rPr>
          <w:rFonts w:ascii="Times New Roman" w:hAnsi="Times New Roman"/>
          <w:sz w:val="20"/>
          <w:szCs w:val="22"/>
          <w:lang w:val="es-VE"/>
        </w:rPr>
        <w:t>prender los nombres de las siete estructuras básicas del verbo</w:t>
      </w:r>
    </w:p>
    <w:p w14:paraId="13E345FE" w14:textId="372269CB" w:rsidR="004F32B7" w:rsidRPr="00105E3B" w:rsidRDefault="00105E3B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C</w:t>
      </w:r>
      <w:r w:rsidR="004F32B7" w:rsidRPr="00105E3B">
        <w:rPr>
          <w:rFonts w:ascii="Times New Roman" w:hAnsi="Times New Roman"/>
          <w:sz w:val="20"/>
          <w:szCs w:val="22"/>
          <w:lang w:val="es-VE"/>
        </w:rPr>
        <w:t>onocer y memorizar las estructuras de Qal y Nifal (perfecto, imperfecto,  e infinitivo) del Verbo Fuerte</w:t>
      </w:r>
    </w:p>
    <w:p w14:paraId="1100E948" w14:textId="6DE7F691" w:rsidR="004F32B7" w:rsidRPr="00105E3B" w:rsidRDefault="00105E3B" w:rsidP="004F32B7">
      <w:pPr>
        <w:pStyle w:val="Body"/>
        <w:numPr>
          <w:ilvl w:val="0"/>
          <w:numId w:val="7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C</w:t>
      </w:r>
      <w:r w:rsidR="004F32B7" w:rsidRPr="00105E3B">
        <w:rPr>
          <w:rFonts w:ascii="Times New Roman" w:hAnsi="Times New Roman"/>
          <w:sz w:val="20"/>
          <w:szCs w:val="22"/>
          <w:lang w:val="es-VE"/>
        </w:rPr>
        <w:t>omprender la sintaxis del adjetivo hebreo</w:t>
      </w:r>
    </w:p>
    <w:p w14:paraId="2B1500D3" w14:textId="77777777" w:rsidR="004F32B7" w:rsidRPr="00831946" w:rsidRDefault="004F32B7" w:rsidP="00A12A1D">
      <w:pPr>
        <w:ind w:left="720" w:firstLine="0"/>
        <w:contextualSpacing/>
        <w:rPr>
          <w:rFonts w:eastAsiaTheme="minorHAnsi" w:cstheme="minorBidi"/>
          <w:b/>
          <w:sz w:val="22"/>
        </w:rPr>
      </w:pPr>
    </w:p>
    <w:p w14:paraId="2F75F286" w14:textId="77777777" w:rsidR="003C676F" w:rsidRPr="00C66C5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14:paraId="5AE5B886" w14:textId="77777777"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</w:p>
    <w:p w14:paraId="4603102F" w14:textId="482B040F" w:rsidR="00A457BD" w:rsidRPr="00105E3B" w:rsidRDefault="00DF6076" w:rsidP="00A457BD">
      <w:pPr>
        <w:pStyle w:val="Body"/>
        <w:numPr>
          <w:ilvl w:val="0"/>
          <w:numId w:val="10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A</w:t>
      </w:r>
      <w:r w:rsidR="00A457BD" w:rsidRPr="00105E3B">
        <w:rPr>
          <w:rFonts w:ascii="Times New Roman" w:hAnsi="Times New Roman"/>
          <w:sz w:val="20"/>
          <w:szCs w:val="22"/>
          <w:lang w:val="es-VE"/>
        </w:rPr>
        <w:t>preciar la Biblia hebrea en su expresión original</w:t>
      </w:r>
    </w:p>
    <w:p w14:paraId="7E90BE93" w14:textId="0083683A" w:rsidR="00A457BD" w:rsidRPr="00105E3B" w:rsidRDefault="00DF6076" w:rsidP="00A457BD">
      <w:pPr>
        <w:pStyle w:val="Body"/>
        <w:numPr>
          <w:ilvl w:val="0"/>
          <w:numId w:val="10"/>
        </w:numPr>
        <w:spacing w:line="220" w:lineRule="atLeast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V</w:t>
      </w:r>
      <w:r w:rsidR="00A457BD" w:rsidRPr="00105E3B">
        <w:rPr>
          <w:rFonts w:ascii="Times New Roman" w:hAnsi="Times New Roman"/>
          <w:sz w:val="20"/>
          <w:szCs w:val="22"/>
          <w:lang w:val="es-VE"/>
        </w:rPr>
        <w:t>er la clase de manera positiva, apoyando a los demás durante el semestre</w:t>
      </w:r>
    </w:p>
    <w:p w14:paraId="61002777" w14:textId="1EDB1952" w:rsidR="00A457BD" w:rsidRPr="00105E3B" w:rsidRDefault="00DF6076" w:rsidP="00A457BD">
      <w:pPr>
        <w:pStyle w:val="Body"/>
        <w:numPr>
          <w:ilvl w:val="0"/>
          <w:numId w:val="10"/>
        </w:numPr>
        <w:spacing w:line="220" w:lineRule="atLeast"/>
        <w:rPr>
          <w:rFonts w:ascii="Monaco" w:hAnsi="Monaco"/>
          <w:sz w:val="20"/>
          <w:szCs w:val="18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V</w:t>
      </w:r>
      <w:r w:rsidR="00A457BD" w:rsidRPr="00105E3B">
        <w:rPr>
          <w:rFonts w:ascii="Times New Roman" w:hAnsi="Times New Roman"/>
          <w:sz w:val="20"/>
          <w:szCs w:val="22"/>
          <w:lang w:val="es-VE"/>
        </w:rPr>
        <w:t>alorar la disciplina necesaria para aprender un idioma</w:t>
      </w:r>
    </w:p>
    <w:p w14:paraId="39E4CF36" w14:textId="77777777" w:rsidR="00F47A65" w:rsidRPr="00C66C57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14:paraId="19EE1EFD" w14:textId="605515B8" w:rsidR="00F47A65" w:rsidRDefault="009B4836" w:rsidP="009B4836">
      <w:pPr>
        <w:spacing w:line="276" w:lineRule="auto"/>
        <w:ind w:left="0" w:firstLine="0"/>
        <w:rPr>
          <w:rFonts w:eastAsia="Microsoft YaHei"/>
          <w:b/>
          <w:sz w:val="22"/>
        </w:rPr>
      </w:pPr>
      <w:r>
        <w:rPr>
          <w:rFonts w:eastAsia="Microsoft YaHei"/>
          <w:b/>
          <w:sz w:val="22"/>
        </w:rPr>
        <w:t xml:space="preserve">III.   </w:t>
      </w:r>
      <w:r w:rsidR="00F47A65" w:rsidRPr="009B4836">
        <w:rPr>
          <w:rFonts w:eastAsia="Microsoft YaHei"/>
          <w:b/>
          <w:sz w:val="22"/>
        </w:rPr>
        <w:t>Área de habilidades y destrezas</w:t>
      </w:r>
    </w:p>
    <w:p w14:paraId="63B58A89" w14:textId="0312A897" w:rsidR="009B4836" w:rsidRPr="00105E3B" w:rsidRDefault="00DA1C28" w:rsidP="00DA1C28">
      <w:pPr>
        <w:pStyle w:val="Body"/>
        <w:numPr>
          <w:ilvl w:val="0"/>
          <w:numId w:val="14"/>
        </w:numPr>
        <w:spacing w:line="220" w:lineRule="atLeast"/>
        <w:ind w:left="709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E</w:t>
      </w:r>
      <w:r w:rsidR="009B4836" w:rsidRPr="00105E3B">
        <w:rPr>
          <w:rFonts w:ascii="Times New Roman" w:hAnsi="Times New Roman"/>
          <w:sz w:val="20"/>
          <w:szCs w:val="22"/>
          <w:lang w:val="es-VE"/>
        </w:rPr>
        <w:t>scribir de memoria el alfabeto hebreo y  las vocales</w:t>
      </w:r>
    </w:p>
    <w:p w14:paraId="4690A64D" w14:textId="3A7458D1" w:rsidR="009B4836" w:rsidRPr="00105E3B" w:rsidRDefault="00DA1C28" w:rsidP="00DA1C28">
      <w:pPr>
        <w:pStyle w:val="Body"/>
        <w:numPr>
          <w:ilvl w:val="0"/>
          <w:numId w:val="14"/>
        </w:numPr>
        <w:spacing w:line="220" w:lineRule="atLeast"/>
        <w:ind w:left="709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L</w:t>
      </w:r>
      <w:r w:rsidR="009B4836" w:rsidRPr="00105E3B">
        <w:rPr>
          <w:rFonts w:ascii="Times New Roman" w:hAnsi="Times New Roman"/>
          <w:sz w:val="20"/>
          <w:szCs w:val="22"/>
          <w:lang w:val="es-VE"/>
        </w:rPr>
        <w:t>eer del texto hebreo en voz alta</w:t>
      </w:r>
    </w:p>
    <w:p w14:paraId="3648AD77" w14:textId="795679FA" w:rsidR="009B4836" w:rsidRPr="00105E3B" w:rsidRDefault="00DA1C28" w:rsidP="00DA1C28">
      <w:pPr>
        <w:pStyle w:val="Body"/>
        <w:numPr>
          <w:ilvl w:val="0"/>
          <w:numId w:val="14"/>
        </w:numPr>
        <w:spacing w:line="220" w:lineRule="atLeast"/>
        <w:ind w:left="709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R</w:t>
      </w:r>
      <w:r w:rsidR="009B4836" w:rsidRPr="00105E3B">
        <w:rPr>
          <w:rFonts w:ascii="Times New Roman" w:hAnsi="Times New Roman"/>
          <w:sz w:val="20"/>
          <w:szCs w:val="22"/>
          <w:lang w:val="es-VE"/>
        </w:rPr>
        <w:t>econocer, analizar y escribir de memoria el Verbo Fuerte en Qal y Nifal</w:t>
      </w:r>
    </w:p>
    <w:p w14:paraId="1D3391BD" w14:textId="5D6F321D" w:rsidR="009B4836" w:rsidRPr="00105E3B" w:rsidRDefault="00DA1C28" w:rsidP="00DA1C28">
      <w:pPr>
        <w:pStyle w:val="Body"/>
        <w:numPr>
          <w:ilvl w:val="0"/>
          <w:numId w:val="14"/>
        </w:numPr>
        <w:spacing w:line="220" w:lineRule="atLeast"/>
        <w:ind w:left="709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T</w:t>
      </w:r>
      <w:r w:rsidR="009B4836" w:rsidRPr="00105E3B">
        <w:rPr>
          <w:rFonts w:ascii="Times New Roman" w:hAnsi="Times New Roman"/>
          <w:sz w:val="20"/>
          <w:szCs w:val="22"/>
          <w:lang w:val="es-VE"/>
        </w:rPr>
        <w:t>raducir oraciones sencillas, analizando sus varios elementos</w:t>
      </w:r>
    </w:p>
    <w:p w14:paraId="3E231A52" w14:textId="43D2D472" w:rsidR="009B4836" w:rsidRPr="00105E3B" w:rsidRDefault="00DA1C28" w:rsidP="00DA1C28">
      <w:pPr>
        <w:pStyle w:val="Body"/>
        <w:numPr>
          <w:ilvl w:val="0"/>
          <w:numId w:val="14"/>
        </w:numPr>
        <w:spacing w:line="220" w:lineRule="atLeast"/>
        <w:ind w:left="709"/>
        <w:rPr>
          <w:rFonts w:ascii="Times New Roman" w:hAnsi="Times New Roman"/>
          <w:sz w:val="20"/>
          <w:szCs w:val="22"/>
          <w:lang w:val="es-VE"/>
        </w:rPr>
      </w:pPr>
      <w:r>
        <w:rPr>
          <w:rFonts w:ascii="Times New Roman" w:hAnsi="Times New Roman"/>
          <w:sz w:val="20"/>
          <w:szCs w:val="22"/>
          <w:lang w:val="es-VE"/>
        </w:rPr>
        <w:t>T</w:t>
      </w:r>
      <w:r w:rsidR="009B4836" w:rsidRPr="00105E3B">
        <w:rPr>
          <w:rFonts w:ascii="Times New Roman" w:hAnsi="Times New Roman"/>
          <w:sz w:val="20"/>
          <w:szCs w:val="22"/>
          <w:lang w:val="es-VE"/>
        </w:rPr>
        <w:t>anejar un vocabulario sencillo del hebreo bíblico</w:t>
      </w:r>
    </w:p>
    <w:p w14:paraId="5F27979D" w14:textId="77777777" w:rsidR="00D91C7F" w:rsidRPr="00C66C57" w:rsidRDefault="00D91C7F" w:rsidP="00D91C7F">
      <w:pPr>
        <w:pStyle w:val="ListParagraph"/>
        <w:spacing w:line="276" w:lineRule="auto"/>
        <w:ind w:left="714" w:firstLine="0"/>
        <w:rPr>
          <w:rFonts w:eastAsia="Microsoft YaHei"/>
          <w:sz w:val="22"/>
        </w:rPr>
      </w:pPr>
    </w:p>
    <w:p w14:paraId="0CF05BB9" w14:textId="77777777" w:rsidR="00C66C57" w:rsidRPr="00534ECC" w:rsidRDefault="00C66C57" w:rsidP="00534ECC">
      <w:pPr>
        <w:ind w:left="0" w:firstLine="0"/>
        <w:jc w:val="center"/>
        <w:rPr>
          <w:rFonts w:eastAsia="Microsoft YaHei"/>
          <w:szCs w:val="24"/>
        </w:rPr>
      </w:pPr>
    </w:p>
    <w:p w14:paraId="0F25898D" w14:textId="67E0DF24" w:rsidR="00534ECC" w:rsidRPr="00534ECC" w:rsidRDefault="00F47A65" w:rsidP="00534ECC">
      <w:pPr>
        <w:pStyle w:val="Body"/>
        <w:tabs>
          <w:tab w:val="left" w:pos="0"/>
          <w:tab w:val="left" w:pos="440"/>
          <w:tab w:val="left" w:pos="6480"/>
        </w:tabs>
        <w:ind w:left="720"/>
        <w:jc w:val="center"/>
        <w:rPr>
          <w:rFonts w:ascii="Times New Roman" w:hAnsi="Times New Roman"/>
          <w:sz w:val="20"/>
          <w:szCs w:val="20"/>
        </w:rPr>
      </w:pPr>
      <w:r w:rsidRPr="00534ECC">
        <w:rPr>
          <w:rFonts w:ascii="Times New Roman" w:eastAsiaTheme="minorHAnsi" w:hAnsi="Times New Roman"/>
          <w:b/>
          <w:i/>
          <w:sz w:val="32"/>
        </w:rPr>
        <w:t>Contenido programático</w:t>
      </w:r>
    </w:p>
    <w:p w14:paraId="018818CA" w14:textId="2E1A9FC5" w:rsidR="00534ECC" w:rsidRPr="00963D4D" w:rsidRDefault="00534ECC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 w:rsidRPr="00963D4D">
        <w:rPr>
          <w:rFonts w:ascii="Times New Roman" w:hAnsi="Times New Roman"/>
          <w:sz w:val="20"/>
          <w:szCs w:val="20"/>
        </w:rPr>
        <w:t xml:space="preserve">El alfabeto hebreo </w:t>
      </w:r>
    </w:p>
    <w:p w14:paraId="5D2BC05E" w14:textId="57407D37" w:rsidR="00534ECC" w:rsidRPr="00307D24" w:rsidRDefault="00534ECC" w:rsidP="00DA1C28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color w:val="auto"/>
          <w:sz w:val="20"/>
          <w:szCs w:val="20"/>
          <w:lang w:val="es-VE"/>
        </w:rPr>
      </w:pPr>
      <w:r w:rsidRPr="00DA1C28">
        <w:rPr>
          <w:rFonts w:ascii="Times New Roman" w:hAnsi="Times New Roman"/>
          <w:sz w:val="20"/>
          <w:szCs w:val="20"/>
          <w:lang w:val="es-VE"/>
        </w:rPr>
        <w:t xml:space="preserve">Los signos </w:t>
      </w:r>
      <w:r w:rsidRPr="00307D24">
        <w:rPr>
          <w:rFonts w:ascii="Times New Roman" w:hAnsi="Times New Roman"/>
          <w:color w:val="auto"/>
          <w:sz w:val="20"/>
          <w:szCs w:val="20"/>
          <w:lang w:val="es-VE"/>
        </w:rPr>
        <w:t xml:space="preserve">vocales </w:t>
      </w:r>
      <w:r w:rsidR="00DA1C28" w:rsidRPr="00307D24">
        <w:rPr>
          <w:rFonts w:ascii="Times New Roman" w:hAnsi="Times New Roman"/>
          <w:color w:val="auto"/>
          <w:sz w:val="20"/>
          <w:szCs w:val="20"/>
          <w:lang w:val="es-VE"/>
        </w:rPr>
        <w:t>y otros signos importantes como dagués lene y dagués forte</w:t>
      </w:r>
    </w:p>
    <w:p w14:paraId="727FBED2" w14:textId="77777777" w:rsidR="00534ECC" w:rsidRPr="00963D4D" w:rsidRDefault="00534ECC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 w:rsidRPr="00963D4D">
        <w:rPr>
          <w:rFonts w:ascii="Times New Roman" w:hAnsi="Times New Roman"/>
          <w:sz w:val="20"/>
          <w:szCs w:val="20"/>
        </w:rPr>
        <w:t>La fonética hebrea</w:t>
      </w:r>
    </w:p>
    <w:p w14:paraId="29C88071" w14:textId="77777777" w:rsidR="00534ECC" w:rsidRPr="00963D4D" w:rsidRDefault="00534ECC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 w:rsidRPr="00963D4D">
        <w:rPr>
          <w:rFonts w:ascii="Times New Roman" w:hAnsi="Times New Roman"/>
          <w:sz w:val="20"/>
          <w:szCs w:val="20"/>
        </w:rPr>
        <w:t>El sustantivo hebreo</w:t>
      </w:r>
    </w:p>
    <w:p w14:paraId="0BF43629" w14:textId="77777777" w:rsidR="00534ECC" w:rsidRPr="00105E3B" w:rsidRDefault="00534ECC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>El verbo fuerte:  qal y nifal</w:t>
      </w:r>
    </w:p>
    <w:p w14:paraId="32CE84D5" w14:textId="77777777" w:rsidR="00534ECC" w:rsidRPr="00963D4D" w:rsidRDefault="00534ECC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 w:rsidRPr="00963D4D">
        <w:rPr>
          <w:rFonts w:ascii="Times New Roman" w:hAnsi="Times New Roman"/>
          <w:sz w:val="20"/>
          <w:szCs w:val="20"/>
        </w:rPr>
        <w:t>Las preposiciones independientes e inseparables</w:t>
      </w:r>
    </w:p>
    <w:p w14:paraId="37CAB339" w14:textId="77777777" w:rsidR="00534ECC" w:rsidRPr="00105E3B" w:rsidRDefault="00534ECC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>Sufijos pronominales con el sustantivo, la preposición y el signo del compelmento directo</w:t>
      </w:r>
    </w:p>
    <w:p w14:paraId="764A755C" w14:textId="77777777" w:rsidR="00534ECC" w:rsidRPr="00963D4D" w:rsidRDefault="00534ECC" w:rsidP="00534ECC">
      <w:pPr>
        <w:pStyle w:val="Body"/>
        <w:numPr>
          <w:ilvl w:val="0"/>
          <w:numId w:val="17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 w:rsidRPr="00963D4D">
        <w:rPr>
          <w:rFonts w:ascii="Times New Roman" w:hAnsi="Times New Roman"/>
          <w:sz w:val="20"/>
          <w:szCs w:val="20"/>
        </w:rPr>
        <w:t>El adjetivo hebreo</w:t>
      </w:r>
    </w:p>
    <w:p w14:paraId="12540584" w14:textId="29C18E98" w:rsidR="004A4D29" w:rsidRDefault="004A4D29" w:rsidP="00534ECC">
      <w:pPr>
        <w:ind w:left="0" w:firstLine="0"/>
        <w:jc w:val="center"/>
        <w:rPr>
          <w:rFonts w:eastAsiaTheme="minorHAnsi" w:cstheme="minorBidi"/>
          <w:sz w:val="22"/>
        </w:rPr>
      </w:pPr>
    </w:p>
    <w:p w14:paraId="3C646023" w14:textId="77777777"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14:paraId="5CCAF762" w14:textId="77777777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i/>
          <w:sz w:val="20"/>
          <w:szCs w:val="20"/>
          <w:lang w:val="es-VE"/>
        </w:rPr>
        <w:t>(NOTA: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 l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a memorización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de palabras básicas y las flexiones básicas de palabras ayuda que el alumno no tenga que pasar mucho tiempo buscando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todas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las palabras y desinencias en libros de referencia cuando esté leyendo el texto bíblico.)</w:t>
      </w:r>
    </w:p>
    <w:p w14:paraId="6083E783" w14:textId="77777777" w:rsidR="00B46917" w:rsidRPr="00105E3B" w:rsidRDefault="00B46917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</w:p>
    <w:p w14:paraId="3F55811B" w14:textId="75A7B3EE" w:rsidR="00B46917" w:rsidRPr="00105E3B" w:rsidRDefault="00B46917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>EL Manual de Estudio aportará</w:t>
      </w:r>
    </w:p>
    <w:p w14:paraId="3DAEAFDE" w14:textId="12EC406A" w:rsidR="00B46917" w:rsidRPr="00105E3B" w:rsidRDefault="00DA1C28" w:rsidP="00DA1C28">
      <w:pPr>
        <w:pStyle w:val="Body"/>
        <w:tabs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ab/>
        <w:t>1.  L</w:t>
      </w:r>
      <w:r w:rsidR="00B46917" w:rsidRPr="00105E3B">
        <w:rPr>
          <w:rFonts w:ascii="Times New Roman" w:hAnsi="Times New Roman"/>
          <w:sz w:val="20"/>
          <w:szCs w:val="20"/>
          <w:lang w:val="es-VE"/>
        </w:rPr>
        <w:t>os objetivos semanales de estudio</w:t>
      </w:r>
    </w:p>
    <w:p w14:paraId="719D9B9B" w14:textId="07DA47E0" w:rsidR="00B46917" w:rsidRPr="00105E3B" w:rsidRDefault="00DA1C28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ab/>
        <w:t>2.  E</w:t>
      </w:r>
      <w:r w:rsidR="00B46917" w:rsidRPr="00105E3B">
        <w:rPr>
          <w:rFonts w:ascii="Times New Roman" w:hAnsi="Times New Roman"/>
          <w:sz w:val="20"/>
          <w:szCs w:val="20"/>
          <w:lang w:val="es-VE"/>
        </w:rPr>
        <w:t>l vocabulario semanal</w:t>
      </w:r>
    </w:p>
    <w:p w14:paraId="0BA06919" w14:textId="3257D89D" w:rsidR="00B46917" w:rsidRPr="00105E3B" w:rsidRDefault="00DA1C28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ab/>
        <w:t>3.  L</w:t>
      </w:r>
      <w:r w:rsidR="00B46917" w:rsidRPr="00105E3B">
        <w:rPr>
          <w:rFonts w:ascii="Times New Roman" w:hAnsi="Times New Roman"/>
          <w:sz w:val="20"/>
          <w:szCs w:val="20"/>
          <w:lang w:val="es-VE"/>
        </w:rPr>
        <w:t xml:space="preserve">a morfología y </w:t>
      </w:r>
      <w:r w:rsidR="00FF391E" w:rsidRPr="00105E3B">
        <w:rPr>
          <w:rFonts w:ascii="Times New Roman" w:hAnsi="Times New Roman"/>
          <w:sz w:val="20"/>
          <w:szCs w:val="20"/>
          <w:lang w:val="es-VE"/>
        </w:rPr>
        <w:t xml:space="preserve">la </w:t>
      </w:r>
      <w:r w:rsidR="00B46917" w:rsidRPr="00105E3B">
        <w:rPr>
          <w:rFonts w:ascii="Times New Roman" w:hAnsi="Times New Roman"/>
          <w:sz w:val="20"/>
          <w:szCs w:val="20"/>
          <w:lang w:val="es-VE"/>
        </w:rPr>
        <w:t>sintaxis hebreas para el nivel de hebreo elemenal (Hebreo 1)</w:t>
      </w:r>
    </w:p>
    <w:p w14:paraId="1FEB7693" w14:textId="77777777" w:rsidR="002C04CF" w:rsidRPr="00105E3B" w:rsidRDefault="002C04CF" w:rsidP="00D53546">
      <w:pPr>
        <w:pStyle w:val="Body"/>
        <w:tabs>
          <w:tab w:val="left" w:pos="0"/>
          <w:tab w:val="left" w:pos="440"/>
          <w:tab w:val="left" w:pos="6480"/>
        </w:tabs>
        <w:outlineLvl w:val="0"/>
        <w:rPr>
          <w:rFonts w:ascii="Times New Roman" w:hAnsi="Times New Roman"/>
          <w:sz w:val="20"/>
          <w:szCs w:val="20"/>
          <w:lang w:val="es-VE"/>
        </w:rPr>
      </w:pPr>
    </w:p>
    <w:p w14:paraId="71815FC9" w14:textId="77777777" w:rsidR="00D53546" w:rsidRPr="00105E3B" w:rsidRDefault="00D53546" w:rsidP="00D53546">
      <w:pPr>
        <w:pStyle w:val="Body"/>
        <w:tabs>
          <w:tab w:val="left" w:pos="0"/>
          <w:tab w:val="left" w:pos="440"/>
          <w:tab w:val="left" w:pos="6480"/>
        </w:tabs>
        <w:outlineLvl w:val="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Los ejercicios semanales ayudarán al alumno </w:t>
      </w:r>
    </w:p>
    <w:p w14:paraId="0B44A586" w14:textId="0A0A4D37" w:rsidR="00D53546" w:rsidRPr="00963D4D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709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D53546" w:rsidRPr="00963D4D">
        <w:rPr>
          <w:rFonts w:ascii="Times New Roman" w:hAnsi="Times New Roman"/>
          <w:sz w:val="20"/>
          <w:szCs w:val="20"/>
        </w:rPr>
        <w:t>prender vocabulario</w:t>
      </w:r>
    </w:p>
    <w:p w14:paraId="638EB0C3" w14:textId="64396CA8" w:rsidR="00D53546" w:rsidRPr="00105E3B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A</w:t>
      </w:r>
      <w:r w:rsidR="00D53546" w:rsidRPr="00105E3B">
        <w:rPr>
          <w:rFonts w:ascii="Times New Roman" w:hAnsi="Times New Roman"/>
          <w:sz w:val="20"/>
          <w:szCs w:val="20"/>
          <w:lang w:val="es-VE"/>
        </w:rPr>
        <w:t>prender cómo funciona la gramática hebrea</w:t>
      </w:r>
    </w:p>
    <w:p w14:paraId="742013AF" w14:textId="658EFDEF" w:rsidR="00D53546" w:rsidRPr="00963D4D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D53546" w:rsidRPr="00963D4D">
        <w:rPr>
          <w:rFonts w:ascii="Times New Roman" w:hAnsi="Times New Roman"/>
          <w:sz w:val="20"/>
          <w:szCs w:val="20"/>
        </w:rPr>
        <w:t xml:space="preserve">oder traducir pasajes bíblicos </w:t>
      </w:r>
    </w:p>
    <w:p w14:paraId="0DA02187" w14:textId="7AF6527D" w:rsidR="00D53546" w:rsidRPr="00105E3B" w:rsidRDefault="00DA1C28" w:rsidP="00DA1C28">
      <w:pPr>
        <w:pStyle w:val="Body"/>
        <w:numPr>
          <w:ilvl w:val="0"/>
          <w:numId w:val="18"/>
        </w:numPr>
        <w:tabs>
          <w:tab w:val="clear" w:pos="960"/>
          <w:tab w:val="left" w:pos="0"/>
          <w:tab w:val="num" w:pos="426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M</w:t>
      </w:r>
      <w:r w:rsidR="00D53546" w:rsidRPr="00105E3B">
        <w:rPr>
          <w:rFonts w:ascii="Times New Roman" w:hAnsi="Times New Roman"/>
          <w:sz w:val="20"/>
          <w:szCs w:val="20"/>
          <w:lang w:val="es-VE"/>
        </w:rPr>
        <w:t>antenerse al día con sus estudios</w:t>
      </w:r>
    </w:p>
    <w:p w14:paraId="4B55004F" w14:textId="77777777" w:rsidR="00BC4546" w:rsidRPr="00105E3B" w:rsidRDefault="00BC4546" w:rsidP="00DA1C28">
      <w:pPr>
        <w:pStyle w:val="Body"/>
        <w:tabs>
          <w:tab w:val="left" w:pos="0"/>
          <w:tab w:val="left" w:pos="440"/>
          <w:tab w:val="left" w:pos="6480"/>
        </w:tabs>
        <w:ind w:left="960"/>
        <w:rPr>
          <w:rFonts w:ascii="Times New Roman" w:hAnsi="Times New Roman"/>
          <w:sz w:val="20"/>
          <w:szCs w:val="20"/>
          <w:lang w:val="es-VE"/>
        </w:rPr>
      </w:pPr>
    </w:p>
    <w:p w14:paraId="533302BF" w14:textId="77777777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outlineLvl w:val="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>Las pruebas semanales motivarán  al alumno a</w:t>
      </w:r>
    </w:p>
    <w:p w14:paraId="66FD36E5" w14:textId="1BBBC5B4" w:rsidR="00D53546" w:rsidRPr="00105E3B" w:rsidRDefault="00DA1C28" w:rsidP="00D53546">
      <w:pPr>
        <w:pStyle w:val="Body"/>
        <w:numPr>
          <w:ilvl w:val="0"/>
          <w:numId w:val="19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A</w:t>
      </w:r>
      <w:r w:rsidR="00D53546" w:rsidRPr="00105E3B">
        <w:rPr>
          <w:rFonts w:ascii="Times New Roman" w:hAnsi="Times New Roman"/>
          <w:sz w:val="20"/>
          <w:szCs w:val="20"/>
          <w:lang w:val="es-VE"/>
        </w:rPr>
        <w:t>prenderse el alfabeto y las vocales, las desinencias,  el vocabulario y el Verbo Fuerte</w:t>
      </w:r>
    </w:p>
    <w:p w14:paraId="1B2FE368" w14:textId="40F23D4F" w:rsidR="00D53546" w:rsidRPr="00105E3B" w:rsidRDefault="00DA1C28" w:rsidP="00D53546">
      <w:pPr>
        <w:pStyle w:val="Body"/>
        <w:numPr>
          <w:ilvl w:val="0"/>
          <w:numId w:val="19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P</w:t>
      </w:r>
      <w:r w:rsidR="00D53546" w:rsidRPr="00105E3B">
        <w:rPr>
          <w:rFonts w:ascii="Times New Roman" w:hAnsi="Times New Roman"/>
          <w:sz w:val="20"/>
          <w:szCs w:val="20"/>
          <w:lang w:val="es-VE"/>
        </w:rPr>
        <w:t>oner en práctica la traducción según las reglas de sintaxis que le corresponde aprender</w:t>
      </w:r>
    </w:p>
    <w:p w14:paraId="1733DC0F" w14:textId="73F04643" w:rsidR="00D53546" w:rsidRPr="00105E3B" w:rsidRDefault="00DA1C28" w:rsidP="00D53546">
      <w:pPr>
        <w:pStyle w:val="Body"/>
        <w:numPr>
          <w:ilvl w:val="0"/>
          <w:numId w:val="19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>
        <w:rPr>
          <w:rFonts w:ascii="Times New Roman" w:hAnsi="Times New Roman"/>
          <w:sz w:val="20"/>
          <w:szCs w:val="20"/>
          <w:lang w:val="es-VE"/>
        </w:rPr>
        <w:t>N</w:t>
      </w:r>
      <w:r w:rsidR="00D53546" w:rsidRPr="00105E3B">
        <w:rPr>
          <w:rFonts w:ascii="Times New Roman" w:hAnsi="Times New Roman"/>
          <w:sz w:val="20"/>
          <w:szCs w:val="20"/>
          <w:lang w:val="es-VE"/>
        </w:rPr>
        <w:t>o olvidarse de lo que ya ha aprendido</w:t>
      </w:r>
    </w:p>
    <w:p w14:paraId="12BABCEB" w14:textId="77777777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</w:p>
    <w:p w14:paraId="3059F7D2" w14:textId="4D5CE017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Los talleres sabatinos proveerán un espacio y tiempo importantísimos para practicar lo aprendido y compartir como grupo las luchas y las bendiciones de estar estudiando </w:t>
      </w:r>
      <w:r w:rsidR="00487290" w:rsidRPr="00105E3B">
        <w:rPr>
          <w:rFonts w:ascii="Times New Roman" w:hAnsi="Times New Roman"/>
          <w:sz w:val="20"/>
          <w:szCs w:val="20"/>
          <w:lang w:val="es-VE"/>
        </w:rPr>
        <w:t>el hebreo bíblico</w:t>
      </w:r>
      <w:r w:rsidRPr="00105E3B">
        <w:rPr>
          <w:rFonts w:ascii="Times New Roman" w:hAnsi="Times New Roman"/>
          <w:sz w:val="20"/>
          <w:szCs w:val="20"/>
          <w:lang w:val="es-VE"/>
        </w:rPr>
        <w:t>.</w:t>
      </w:r>
    </w:p>
    <w:p w14:paraId="24F5C930" w14:textId="77777777" w:rsidR="00D53546" w:rsidRPr="00105E3B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ind w:left="240"/>
        <w:rPr>
          <w:rFonts w:ascii="Times New Roman" w:hAnsi="Times New Roman"/>
          <w:sz w:val="20"/>
          <w:szCs w:val="20"/>
          <w:lang w:val="es-VE"/>
        </w:rPr>
      </w:pPr>
    </w:p>
    <w:p w14:paraId="3B8DE5AB" w14:textId="77777777" w:rsidR="00D53546" w:rsidRPr="00963D4D" w:rsidRDefault="00D53546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outlineLvl w:val="0"/>
        <w:rPr>
          <w:rFonts w:ascii="Times New Roman" w:hAnsi="Times New Roman"/>
          <w:sz w:val="20"/>
          <w:szCs w:val="20"/>
        </w:rPr>
      </w:pPr>
      <w:r w:rsidRPr="00963D4D">
        <w:rPr>
          <w:rFonts w:ascii="Times New Roman" w:hAnsi="Times New Roman"/>
          <w:sz w:val="20"/>
          <w:szCs w:val="20"/>
        </w:rPr>
        <w:t>Otras herramientas de aprendizaje</w:t>
      </w:r>
    </w:p>
    <w:p w14:paraId="4DB0B021" w14:textId="77777777" w:rsidR="00D53546" w:rsidRPr="00105E3B" w:rsidRDefault="00D53546" w:rsidP="00D53546">
      <w:pPr>
        <w:pStyle w:val="Body"/>
        <w:numPr>
          <w:ilvl w:val="0"/>
          <w:numId w:val="20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Las fichas de vocabulario son una buena manera de estudiar vocabulario (aún se puede hacer fichas del Verbo </w:t>
      </w:r>
      <w:r w:rsidRPr="00105E3B">
        <w:rPr>
          <w:rFonts w:ascii="Times New Roman" w:hAnsi="Times New Roman"/>
          <w:sz w:val="20"/>
          <w:szCs w:val="20"/>
          <w:lang w:val="es-VE"/>
        </w:rPr>
        <w:tab/>
        <w:t>Fuerte, sufijos pronominales, etc.)</w:t>
      </w:r>
    </w:p>
    <w:p w14:paraId="0E61C81E" w14:textId="343AEB4B" w:rsidR="00D53546" w:rsidRPr="00105E3B" w:rsidRDefault="00D53546" w:rsidP="00D53546">
      <w:pPr>
        <w:pStyle w:val="Body"/>
        <w:numPr>
          <w:ilvl w:val="0"/>
          <w:numId w:val="20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lastRenderedPageBreak/>
        <w:t xml:space="preserve">Los objetivos semanales en el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Manual de Estudio de Hebreo 1 </w:t>
      </w:r>
      <w:r w:rsidRPr="00105E3B">
        <w:rPr>
          <w:rFonts w:ascii="Times New Roman" w:hAnsi="Times New Roman"/>
          <w:sz w:val="20"/>
          <w:szCs w:val="20"/>
          <w:lang w:val="es-VE"/>
        </w:rPr>
        <w:t>son  la guía que el alumno utilizará para estudiar cada semana.</w:t>
      </w:r>
    </w:p>
    <w:p w14:paraId="5846F07A" w14:textId="77777777" w:rsidR="00D53546" w:rsidRPr="00105E3B" w:rsidRDefault="00D53546" w:rsidP="00D53546">
      <w:pPr>
        <w:pStyle w:val="Body"/>
        <w:numPr>
          <w:ilvl w:val="0"/>
          <w:numId w:val="20"/>
        </w:numPr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>Los juegos, la oración mutua y otras actividades en la clase ayudarán a bajar el estrés y cultivarán una sentido de   comunidad entre los alumnos</w:t>
      </w:r>
    </w:p>
    <w:p w14:paraId="71C8E79E" w14:textId="5A69B947"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14:paraId="69E90F13" w14:textId="77777777"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14:paraId="2CF4388D" w14:textId="77777777"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14:paraId="302A3B3C" w14:textId="77777777" w:rsidR="00F47A65" w:rsidRPr="00C66C57" w:rsidRDefault="00F47A65" w:rsidP="001176AB">
      <w:pPr>
        <w:ind w:left="2833" w:hanging="709"/>
        <w:jc w:val="left"/>
        <w:rPr>
          <w:rFonts w:eastAsiaTheme="minorHAnsi" w:cstheme="minorBidi"/>
          <w:i/>
          <w:sz w:val="22"/>
        </w:rPr>
      </w:pPr>
    </w:p>
    <w:p w14:paraId="5A88AC89" w14:textId="76B40AF4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 xml:space="preserve">14 Pruebas semanales (quiz)  (0,5)                     </w:t>
      </w:r>
      <w:r w:rsidR="00FF391E" w:rsidRPr="00105E3B">
        <w:rPr>
          <w:rFonts w:ascii="Times New Roman" w:hAnsi="Times New Roman"/>
          <w:sz w:val="20"/>
          <w:szCs w:val="22"/>
          <w:lang w:val="es-VE"/>
        </w:rPr>
        <w:tab/>
      </w:r>
      <w:r w:rsidRPr="00105E3B">
        <w:rPr>
          <w:rFonts w:ascii="Times New Roman" w:hAnsi="Times New Roman"/>
          <w:sz w:val="20"/>
          <w:szCs w:val="22"/>
          <w:lang w:val="es-VE"/>
        </w:rPr>
        <w:t>=</w:t>
      </w:r>
      <w:r w:rsidR="00042209" w:rsidRPr="00105E3B">
        <w:rPr>
          <w:rFonts w:ascii="Times New Roman" w:hAnsi="Times New Roman"/>
          <w:sz w:val="20"/>
          <w:szCs w:val="22"/>
          <w:lang w:val="es-VE"/>
        </w:rPr>
        <w:t xml:space="preserve"> </w:t>
      </w:r>
      <w:r w:rsidR="00324F90" w:rsidRPr="00105E3B">
        <w:rPr>
          <w:rFonts w:ascii="Times New Roman" w:hAnsi="Times New Roman"/>
          <w:sz w:val="20"/>
          <w:szCs w:val="22"/>
          <w:lang w:val="es-VE"/>
        </w:rPr>
        <w:t xml:space="preserve">7  </w:t>
      </w:r>
      <w:r w:rsidRPr="00105E3B">
        <w:rPr>
          <w:rFonts w:ascii="Times New Roman" w:hAnsi="Times New Roman"/>
          <w:sz w:val="20"/>
          <w:szCs w:val="22"/>
          <w:lang w:val="es-VE"/>
        </w:rPr>
        <w:t>puntos</w:t>
      </w:r>
    </w:p>
    <w:p w14:paraId="484FFAD5" w14:textId="08C56BC4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 xml:space="preserve">4 Transcripciones   (0,5)          </w:t>
      </w:r>
      <w:r w:rsidRPr="00105E3B">
        <w:rPr>
          <w:rFonts w:ascii="Times New Roman" w:hAnsi="Times New Roman"/>
          <w:sz w:val="20"/>
          <w:szCs w:val="22"/>
          <w:lang w:val="es-VE"/>
        </w:rPr>
        <w:tab/>
        <w:t>= 2 puntos</w:t>
      </w:r>
    </w:p>
    <w:p w14:paraId="75CF09B7" w14:textId="0BF10E63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>14  Ejercicios de gramática (0,5)</w:t>
      </w:r>
      <w:r w:rsidRPr="00105E3B">
        <w:rPr>
          <w:rFonts w:ascii="Times New Roman" w:hAnsi="Times New Roman"/>
          <w:sz w:val="20"/>
          <w:szCs w:val="22"/>
          <w:lang w:val="es-VE"/>
        </w:rPr>
        <w:tab/>
        <w:t>= 7  puntos</w:t>
      </w:r>
    </w:p>
    <w:p w14:paraId="22B49EBA" w14:textId="5F2F573D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>Asistencia en los talleres (0,5)</w:t>
      </w:r>
      <w:r w:rsidRPr="00105E3B">
        <w:rPr>
          <w:rFonts w:ascii="Times New Roman" w:hAnsi="Times New Roman"/>
          <w:sz w:val="20"/>
          <w:szCs w:val="22"/>
          <w:lang w:val="es-VE"/>
        </w:rPr>
        <w:tab/>
        <w:t xml:space="preserve"> =1  punto</w:t>
      </w:r>
    </w:p>
    <w:p w14:paraId="063A191F" w14:textId="35DC51E4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>Participación en el devocional y la clase</w:t>
      </w:r>
      <w:r w:rsidRPr="00105E3B">
        <w:rPr>
          <w:rFonts w:ascii="Times New Roman" w:hAnsi="Times New Roman"/>
          <w:sz w:val="20"/>
          <w:szCs w:val="22"/>
          <w:lang w:val="es-VE"/>
        </w:rPr>
        <w:tab/>
        <w:t>= 1    punto</w:t>
      </w:r>
    </w:p>
    <w:p w14:paraId="7DE25BAD" w14:textId="29D76D04" w:rsidR="001176AB" w:rsidRPr="00105E3B" w:rsidRDefault="001176AB" w:rsidP="001176AB">
      <w:pPr>
        <w:pStyle w:val="BodyStyle"/>
        <w:tabs>
          <w:tab w:val="left" w:pos="3760"/>
        </w:tabs>
        <w:spacing w:line="220" w:lineRule="atLeast"/>
        <w:ind w:left="2124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2"/>
          <w:lang w:val="es-VE"/>
        </w:rPr>
        <w:t xml:space="preserve">Examen final   </w:t>
      </w:r>
      <w:r w:rsidRPr="00105E3B">
        <w:rPr>
          <w:rFonts w:ascii="Times New Roman" w:hAnsi="Times New Roman"/>
          <w:w w:val="82"/>
          <w:sz w:val="20"/>
          <w:szCs w:val="22"/>
          <w:lang w:val="es-VE"/>
        </w:rPr>
        <w:t xml:space="preserve">                                    </w:t>
      </w:r>
      <w:r w:rsidRPr="00105E3B">
        <w:rPr>
          <w:rFonts w:ascii="Times New Roman" w:hAnsi="Times New Roman"/>
          <w:sz w:val="20"/>
          <w:szCs w:val="22"/>
          <w:lang w:val="es-VE"/>
        </w:rPr>
        <w:t xml:space="preserve">  </w:t>
      </w:r>
      <w:r w:rsidRPr="00105E3B">
        <w:rPr>
          <w:rFonts w:ascii="Times New Roman" w:hAnsi="Times New Roman"/>
          <w:w w:val="82"/>
          <w:sz w:val="20"/>
          <w:szCs w:val="22"/>
          <w:lang w:val="es-VE"/>
        </w:rPr>
        <w:t xml:space="preserve">       </w:t>
      </w:r>
      <w:r w:rsidRPr="00105E3B">
        <w:rPr>
          <w:rFonts w:ascii="Times New Roman" w:hAnsi="Times New Roman"/>
          <w:w w:val="82"/>
          <w:sz w:val="20"/>
          <w:szCs w:val="22"/>
          <w:lang w:val="es-VE"/>
        </w:rPr>
        <w:tab/>
        <w:t xml:space="preserve">=  </w:t>
      </w:r>
      <w:r w:rsidRPr="00105E3B">
        <w:rPr>
          <w:rFonts w:ascii="Times New Roman" w:hAnsi="Times New Roman"/>
          <w:sz w:val="20"/>
          <w:szCs w:val="22"/>
          <w:u w:val="single"/>
          <w:lang w:val="es-VE"/>
        </w:rPr>
        <w:t>2</w:t>
      </w:r>
      <w:r w:rsidRPr="00105E3B">
        <w:rPr>
          <w:rFonts w:ascii="Times New Roman" w:hAnsi="Times New Roman"/>
          <w:sz w:val="20"/>
          <w:szCs w:val="22"/>
          <w:lang w:val="es-VE"/>
        </w:rPr>
        <w:t xml:space="preserve">  puntos</w:t>
      </w:r>
    </w:p>
    <w:p w14:paraId="6FE3FC7F" w14:textId="02C1AF67" w:rsidR="001176AB" w:rsidRPr="00105E3B" w:rsidRDefault="001176AB" w:rsidP="001176AB">
      <w:pPr>
        <w:pStyle w:val="BodyStyle"/>
        <w:tabs>
          <w:tab w:val="left" w:pos="3760"/>
        </w:tabs>
        <w:ind w:left="2124"/>
        <w:rPr>
          <w:rFonts w:ascii="Times New Roman" w:hAnsi="Times New Roman"/>
          <w:sz w:val="20"/>
          <w:lang w:val="es-VE"/>
        </w:rPr>
      </w:pPr>
      <w:r w:rsidRPr="00105E3B">
        <w:rPr>
          <w:rFonts w:ascii="Times New Roman" w:hAnsi="Times New Roman"/>
          <w:b/>
          <w:sz w:val="20"/>
          <w:szCs w:val="22"/>
          <w:lang w:val="es-VE"/>
        </w:rPr>
        <w:t>Total</w:t>
      </w:r>
      <w:r w:rsidRPr="00105E3B">
        <w:rPr>
          <w:rFonts w:ascii="Times New Roman" w:hAnsi="Times New Roman"/>
          <w:sz w:val="20"/>
          <w:szCs w:val="22"/>
          <w:lang w:val="es-VE"/>
        </w:rPr>
        <w:t xml:space="preserve">     </w:t>
      </w:r>
      <w:r w:rsidRPr="00105E3B">
        <w:rPr>
          <w:rFonts w:ascii="Times New Roman" w:hAnsi="Times New Roman"/>
          <w:sz w:val="20"/>
          <w:szCs w:val="22"/>
          <w:lang w:val="es-VE"/>
        </w:rPr>
        <w:tab/>
      </w:r>
      <w:r w:rsidRPr="00105E3B">
        <w:rPr>
          <w:rFonts w:ascii="Times New Roman" w:hAnsi="Times New Roman"/>
          <w:sz w:val="20"/>
          <w:szCs w:val="22"/>
          <w:lang w:val="es-VE"/>
        </w:rPr>
        <w:tab/>
        <w:t>= 20  puntos</w:t>
      </w:r>
      <w:r w:rsidR="00FF391E" w:rsidRPr="00105E3B">
        <w:rPr>
          <w:rFonts w:ascii="Times New Roman" w:hAnsi="Times New Roman"/>
          <w:sz w:val="20"/>
          <w:szCs w:val="22"/>
          <w:lang w:val="es-VE"/>
        </w:rPr>
        <w:t xml:space="preserve"> (100%)</w:t>
      </w:r>
    </w:p>
    <w:p w14:paraId="5F2F479C" w14:textId="77777777" w:rsidR="00F47A65" w:rsidRPr="00C66C57" w:rsidRDefault="00F47A65" w:rsidP="00D95C0C">
      <w:pPr>
        <w:ind w:left="0" w:firstLine="709"/>
        <w:rPr>
          <w:rFonts w:eastAsiaTheme="minorHAnsi" w:cstheme="minorBidi"/>
          <w:sz w:val="22"/>
        </w:rPr>
      </w:pPr>
    </w:p>
    <w:p w14:paraId="33DB0B35" w14:textId="77777777" w:rsidR="00C66C57" w:rsidRDefault="00C66C57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14:paraId="7549BA6E" w14:textId="77777777"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14:paraId="2882076C" w14:textId="77777777"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14:paraId="1F637EA5" w14:textId="77777777"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MediumGrid3-Accent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14:paraId="22F53F6E" w14:textId="77777777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6FE5390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14:paraId="25D88A10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F355DFA" w14:textId="77777777"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3D633BAD" w14:textId="77777777"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14:paraId="3ECC515B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358F21CC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F1069D9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6078DC96" w14:textId="08093006" w:rsidR="007F39BD" w:rsidRPr="00105E3B" w:rsidRDefault="007F39BD" w:rsidP="007F39BD">
            <w:pPr>
              <w:pStyle w:val="Body"/>
              <w:tabs>
                <w:tab w:val="left" w:pos="0"/>
                <w:tab w:val="left" w:pos="440"/>
                <w:tab w:val="left" w:pos="64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s-VE"/>
              </w:rPr>
            </w:pPr>
            <w:r w:rsidRPr="00105E3B">
              <w:rPr>
                <w:rFonts w:ascii="Times New Roman" w:hAnsi="Times New Roman"/>
                <w:i/>
                <w:sz w:val="20"/>
                <w:szCs w:val="20"/>
                <w:lang w:val="es-VE"/>
              </w:rPr>
              <w:t>Nota:  en las páginas 3,4, y 5 del Manual de Hebreo 1, se encuentran objetivos de estudio los cuales serán la base de las pruebas semanales (Quiz)  todas las semanas.</w:t>
            </w:r>
          </w:p>
          <w:p w14:paraId="43B98266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4FEDA128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F59E2C8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46" w:type="dxa"/>
          </w:tcPr>
          <w:p w14:paraId="64CE7DCF" w14:textId="77777777" w:rsidR="004B2295" w:rsidRPr="00307D24" w:rsidRDefault="005C40DF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</w:t>
            </w:r>
            <w:r w:rsidR="00B40592" w:rsidRPr="00C7304A">
              <w:rPr>
                <w:sz w:val="20"/>
              </w:rPr>
              <w:t xml:space="preserve">ntroducción a la materia.  El </w:t>
            </w:r>
            <w:r w:rsidR="00B40592" w:rsidRPr="00307D24">
              <w:rPr>
                <w:sz w:val="20"/>
              </w:rPr>
              <w:t>a</w:t>
            </w:r>
            <w:r w:rsidR="003E6958" w:rsidRPr="00307D24">
              <w:rPr>
                <w:sz w:val="20"/>
              </w:rPr>
              <w:t>l</w:t>
            </w:r>
            <w:r w:rsidR="00B40592" w:rsidRPr="00307D24">
              <w:rPr>
                <w:sz w:val="20"/>
              </w:rPr>
              <w:t xml:space="preserve">fabeto </w:t>
            </w:r>
            <w:proofErr w:type="spellStart"/>
            <w:r w:rsidR="00B40592" w:rsidRPr="00307D24">
              <w:rPr>
                <w:sz w:val="20"/>
              </w:rPr>
              <w:t>consonantal</w:t>
            </w:r>
            <w:proofErr w:type="spellEnd"/>
            <w:r w:rsidR="00B40592" w:rsidRPr="00307D24">
              <w:rPr>
                <w:sz w:val="20"/>
              </w:rPr>
              <w:t>.</w:t>
            </w:r>
          </w:p>
          <w:p w14:paraId="765DDA82" w14:textId="0801D313" w:rsidR="003E6958" w:rsidRPr="003E6958" w:rsidRDefault="003E695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color w:val="FF0000"/>
                <w:szCs w:val="24"/>
              </w:rPr>
            </w:pPr>
            <w:r w:rsidRPr="00307D24">
              <w:rPr>
                <w:sz w:val="20"/>
              </w:rPr>
              <w:t>Presentación del</w:t>
            </w:r>
            <w:r w:rsidR="00307D24" w:rsidRPr="00307D24">
              <w:rPr>
                <w:sz w:val="20"/>
              </w:rPr>
              <w:t xml:space="preserve"> </w:t>
            </w:r>
            <w:r w:rsidRPr="00307D24">
              <w:rPr>
                <w:sz w:val="20"/>
              </w:rPr>
              <w:t>sílabo</w:t>
            </w:r>
          </w:p>
        </w:tc>
        <w:tc>
          <w:tcPr>
            <w:tcW w:w="3259" w:type="dxa"/>
          </w:tcPr>
          <w:p w14:paraId="0994B4DA" w14:textId="1884EDCE" w:rsidR="004B2295" w:rsidRPr="00CE7BE8" w:rsidRDefault="00AC7D2D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CE7BE8">
              <w:rPr>
                <w:rFonts w:eastAsia="Microsoft YaHei"/>
                <w:sz w:val="20"/>
                <w:szCs w:val="20"/>
              </w:rPr>
              <w:t>Copiar el alfabeto hebreo a mano.  Cantar el alfabeto.</w:t>
            </w:r>
          </w:p>
        </w:tc>
        <w:tc>
          <w:tcPr>
            <w:tcW w:w="3259" w:type="dxa"/>
          </w:tcPr>
          <w:p w14:paraId="4E9B3B22" w14:textId="77777777" w:rsidR="004B2295" w:rsidRDefault="00AC7D2D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736555EB" w14:textId="77777777" w:rsidR="00AC7D2D" w:rsidRDefault="00AC7D2D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28EAB9FB" w14:textId="74C08395" w:rsidR="00AC7D2D" w:rsidRPr="00AC7D2D" w:rsidRDefault="00AC7D2D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</w:t>
            </w:r>
          </w:p>
        </w:tc>
      </w:tr>
      <w:tr w:rsidR="004B2295" w:rsidRPr="009E5734" w14:paraId="56E0B920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A4C669A" w14:textId="119DFB5B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  <w:vAlign w:val="center"/>
          </w:tcPr>
          <w:p w14:paraId="10091171" w14:textId="7D9C0090" w:rsidR="004B2295" w:rsidRPr="00E95281" w:rsidRDefault="00B40592" w:rsidP="00B40592">
            <w:pPr>
              <w:pStyle w:val="ListParagraph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sz w:val="20"/>
              </w:rPr>
              <w:t xml:space="preserve">El </w:t>
            </w:r>
            <w:r w:rsidRPr="00C7304A">
              <w:rPr>
                <w:sz w:val="20"/>
              </w:rPr>
              <w:t xml:space="preserve"> a</w:t>
            </w:r>
            <w:r w:rsidR="003E6958">
              <w:rPr>
                <w:sz w:val="20"/>
              </w:rPr>
              <w:t>l</w:t>
            </w:r>
            <w:r>
              <w:rPr>
                <w:sz w:val="20"/>
              </w:rPr>
              <w:t xml:space="preserve">fabeto </w:t>
            </w:r>
            <w:proofErr w:type="spellStart"/>
            <w:r>
              <w:rPr>
                <w:sz w:val="20"/>
              </w:rPr>
              <w:t>consonantal</w:t>
            </w:r>
            <w:proofErr w:type="spellEnd"/>
            <w:r>
              <w:rPr>
                <w:sz w:val="20"/>
              </w:rPr>
              <w:t xml:space="preserve"> (repaso).  </w:t>
            </w:r>
            <w:r w:rsidRPr="00C7304A">
              <w:rPr>
                <w:sz w:val="20"/>
              </w:rPr>
              <w:t xml:space="preserve">Vocales: introducción.    </w:t>
            </w:r>
          </w:p>
        </w:tc>
        <w:tc>
          <w:tcPr>
            <w:tcW w:w="3259" w:type="dxa"/>
          </w:tcPr>
          <w:p w14:paraId="1645315C" w14:textId="77777777" w:rsidR="00295967" w:rsidRDefault="00197A28" w:rsidP="00295967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>Tarea:</w:t>
            </w:r>
            <w:r w:rsidRPr="00C7304A">
              <w:rPr>
                <w:sz w:val="20"/>
              </w:rPr>
              <w:t xml:space="preserve"> Ejercicio A:  práctica del alfabeto.</w:t>
            </w:r>
            <w:r w:rsidR="00AC7D2D">
              <w:rPr>
                <w:sz w:val="20"/>
              </w:rPr>
              <w:t xml:space="preserve">   Prácticas de  transcripción en la clase.  Introducción a las vocales.</w:t>
            </w:r>
          </w:p>
          <w:p w14:paraId="5F492703" w14:textId="17F53D7F" w:rsidR="00295967" w:rsidRPr="001B7824" w:rsidRDefault="00295967" w:rsidP="00295967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lang w:val="es-ES_tradnl"/>
              </w:rPr>
            </w:pPr>
            <w:proofErr w:type="spellStart"/>
            <w:r>
              <w:rPr>
                <w:b/>
                <w:color w:val="000000"/>
                <w:sz w:val="22"/>
                <w:lang w:val="es-ES_tradnl"/>
              </w:rPr>
              <w:t>Quiz</w:t>
            </w:r>
            <w:proofErr w:type="spellEnd"/>
            <w:r>
              <w:rPr>
                <w:b/>
                <w:color w:val="000000"/>
                <w:sz w:val="22"/>
                <w:lang w:val="es-ES_tradnl"/>
              </w:rPr>
              <w:t xml:space="preserve"> #1:</w:t>
            </w:r>
            <w:r>
              <w:rPr>
                <w:color w:val="000000"/>
                <w:sz w:val="22"/>
                <w:lang w:val="es-ES_tradnl"/>
              </w:rPr>
              <w:t xml:space="preserve">  </w:t>
            </w:r>
            <w:r w:rsidRPr="001B7824">
              <w:rPr>
                <w:color w:val="000000"/>
                <w:sz w:val="22"/>
                <w:lang w:val="es-ES_tradnl"/>
              </w:rPr>
              <w:t xml:space="preserve">cómo estudiar el </w:t>
            </w:r>
            <w:r>
              <w:rPr>
                <w:color w:val="000000"/>
                <w:sz w:val="22"/>
                <w:lang w:val="es-ES_tradnl"/>
              </w:rPr>
              <w:t>hebreo y la introducción a</w:t>
            </w:r>
            <w:r w:rsidRPr="001B7824">
              <w:rPr>
                <w:color w:val="000000"/>
                <w:sz w:val="22"/>
                <w:lang w:val="es-ES_tradnl"/>
              </w:rPr>
              <w:t>l hebreo bíblico.  (</w:t>
            </w:r>
            <w:r>
              <w:rPr>
                <w:color w:val="000000"/>
                <w:sz w:val="22"/>
                <w:lang w:val="es-ES_tradnl"/>
              </w:rPr>
              <w:t xml:space="preserve">el </w:t>
            </w:r>
            <w:r w:rsidRPr="00295967">
              <w:rPr>
                <w:i/>
                <w:color w:val="000000"/>
                <w:sz w:val="22"/>
                <w:lang w:val="es-ES_tradnl"/>
              </w:rPr>
              <w:t>Manual de Hebreo I</w:t>
            </w:r>
            <w:r>
              <w:rPr>
                <w:color w:val="000000"/>
                <w:sz w:val="22"/>
                <w:lang w:val="es-ES_tradnl"/>
              </w:rPr>
              <w:t xml:space="preserve">, pp. </w:t>
            </w:r>
            <w:r w:rsidRPr="001B7824">
              <w:rPr>
                <w:color w:val="000000"/>
                <w:sz w:val="22"/>
                <w:lang w:val="es-ES_tradnl"/>
              </w:rPr>
              <w:t>2,7-8)</w:t>
            </w:r>
          </w:p>
          <w:p w14:paraId="46EEDA51" w14:textId="43E9114A" w:rsidR="004B2295" w:rsidRPr="00E95281" w:rsidRDefault="004B2295" w:rsidP="00AC7D2D">
            <w:pPr>
              <w:pStyle w:val="ListParagraph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</w:p>
        </w:tc>
        <w:tc>
          <w:tcPr>
            <w:tcW w:w="3259" w:type="dxa"/>
          </w:tcPr>
          <w:p w14:paraId="6CD8D8A4" w14:textId="77777777" w:rsidR="00AC7D2D" w:rsidRDefault="00AC7D2D" w:rsidP="00AC7D2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55FC00D7" w14:textId="77777777" w:rsidR="00AC7D2D" w:rsidRDefault="00AC7D2D" w:rsidP="00AC7D2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543A2D17" w14:textId="3AEAEB3D" w:rsidR="00F3288D" w:rsidRPr="00D95C0C" w:rsidRDefault="00AC7D2D" w:rsidP="00AC7D2D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</w:tc>
      </w:tr>
      <w:tr w:rsidR="004B2295" w:rsidRPr="009E5734" w14:paraId="78E3217B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62ADE70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14:paraId="35A4320D" w14:textId="4EE2BB99" w:rsidR="004B2295" w:rsidRPr="00E95281" w:rsidRDefault="00142061" w:rsidP="00142061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>V</w:t>
            </w:r>
            <w:r w:rsidRPr="00C7304A">
              <w:rPr>
                <w:sz w:val="20"/>
              </w:rPr>
              <w:t xml:space="preserve">ocales (cont.)  </w:t>
            </w:r>
            <w:proofErr w:type="spellStart"/>
            <w:r w:rsidRPr="00C7304A">
              <w:rPr>
                <w:sz w:val="20"/>
              </w:rPr>
              <w:t>Dagués</w:t>
            </w:r>
            <w:proofErr w:type="spellEnd"/>
            <w:r w:rsidRPr="00C7304A">
              <w:rPr>
                <w:sz w:val="20"/>
              </w:rPr>
              <w:t xml:space="preserve">; </w:t>
            </w:r>
            <w:proofErr w:type="spellStart"/>
            <w:r w:rsidRPr="00C7304A">
              <w:rPr>
                <w:sz w:val="20"/>
              </w:rPr>
              <w:t>shwa</w:t>
            </w:r>
            <w:proofErr w:type="spellEnd"/>
            <w:r w:rsidRPr="00C7304A">
              <w:rPr>
                <w:sz w:val="20"/>
              </w:rPr>
              <w:t xml:space="preserve">.  </w:t>
            </w:r>
          </w:p>
        </w:tc>
        <w:tc>
          <w:tcPr>
            <w:tcW w:w="3259" w:type="dxa"/>
          </w:tcPr>
          <w:p w14:paraId="01FCA355" w14:textId="77777777" w:rsidR="00197A28" w:rsidRPr="00105E3B" w:rsidRDefault="00197A28" w:rsidP="00197A28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VE"/>
              </w:rPr>
            </w:pPr>
            <w:r w:rsidRPr="00105E3B">
              <w:rPr>
                <w:rFonts w:ascii="Times New Roman" w:hAnsi="Times New Roman"/>
                <w:b/>
                <w:sz w:val="20"/>
                <w:szCs w:val="22"/>
                <w:lang w:val="es-VE"/>
              </w:rPr>
              <w:t>Tarea:</w:t>
            </w:r>
            <w:r w:rsidRPr="00105E3B">
              <w:rPr>
                <w:rFonts w:ascii="Times New Roman" w:hAnsi="Times New Roman"/>
                <w:sz w:val="20"/>
                <w:szCs w:val="22"/>
                <w:lang w:val="es-VE"/>
              </w:rPr>
              <w:t xml:space="preserve"> transcripción. Ejercicio B:  </w:t>
            </w:r>
            <w:r w:rsidRPr="00105E3B">
              <w:rPr>
                <w:rFonts w:ascii="Times New Roman" w:hAnsi="Times New Roman"/>
                <w:sz w:val="20"/>
                <w:szCs w:val="20"/>
                <w:lang w:val="es-VE"/>
              </w:rPr>
              <w:t>práctica de la fonética.</w:t>
            </w:r>
          </w:p>
          <w:p w14:paraId="75FA1E72" w14:textId="403F4434" w:rsidR="0075692F" w:rsidRPr="00105E3B" w:rsidRDefault="0075692F" w:rsidP="00197A28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VE"/>
              </w:rPr>
            </w:pPr>
            <w:r w:rsidRPr="0075692F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uiz #2</w:t>
            </w:r>
            <w:r w:rsidRPr="0075692F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:</w:t>
            </w:r>
            <w:r w:rsidRPr="0075692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D23F2E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el alfabeto; </w:t>
            </w:r>
            <w:r w:rsidRPr="0075692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véase p. 3, objetivos de estudio para la Semana 3.</w:t>
            </w:r>
          </w:p>
          <w:p w14:paraId="7720DB82" w14:textId="77777777" w:rsidR="004B2295" w:rsidRPr="00E95281" w:rsidRDefault="004B2295" w:rsidP="00D95C0C">
            <w:pPr>
              <w:pStyle w:val="ListParagraph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9F10EB8" w14:textId="77777777" w:rsidR="00D23F2E" w:rsidRDefault="00D23F2E" w:rsidP="00D23F2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3FCE7F63" w14:textId="77777777" w:rsidR="00D23F2E" w:rsidRDefault="00D23F2E" w:rsidP="00D23F2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429212AC" w14:textId="446DB82C" w:rsidR="004B2295" w:rsidRPr="00F3288D" w:rsidRDefault="00D23F2E" w:rsidP="00D23F2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</w:tc>
      </w:tr>
      <w:tr w:rsidR="004B2295" w:rsidRPr="009E5734" w14:paraId="658DFBEB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3C885316" w14:textId="4A847B4A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54E83FF1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6CE9EF4B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746635" w:rsidRPr="009E5734" w14:paraId="553D72E8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284B788" w14:textId="77777777" w:rsidR="00746635" w:rsidRPr="009E5734" w:rsidRDefault="0074663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3705278E" w14:textId="6D296C88" w:rsidR="00AB7830" w:rsidRPr="004C1074" w:rsidRDefault="00746635" w:rsidP="00AB7830">
            <w:pPr>
              <w:pStyle w:val="Body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05E3B">
              <w:rPr>
                <w:rFonts w:ascii="Times New Roman" w:hAnsi="Times New Roman"/>
                <w:b/>
                <w:sz w:val="20"/>
                <w:szCs w:val="20"/>
                <w:lang w:val="es-VE"/>
              </w:rPr>
              <w:t xml:space="preserve">TALLER #1  </w:t>
            </w:r>
            <w:r w:rsidR="00AB7830" w:rsidRPr="004C1074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Orientación general.</w:t>
            </w:r>
            <w:r w:rsidR="004C1074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AB7830" w:rsidRPr="004C1074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Práctica de la fonética hebrea:  vocales, consonantes, </w:t>
            </w:r>
            <w:proofErr w:type="spellStart"/>
            <w:r w:rsidR="00AB7830" w:rsidRPr="004C1074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dagués</w:t>
            </w:r>
            <w:proofErr w:type="spellEnd"/>
            <w:r w:rsidR="00AB7830" w:rsidRPr="004C1074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lene y </w:t>
            </w:r>
            <w:proofErr w:type="spellStart"/>
            <w:r w:rsidR="00AB7830" w:rsidRPr="004C1074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dagués</w:t>
            </w:r>
            <w:proofErr w:type="spellEnd"/>
            <w:r w:rsidR="003E6958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3E6958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forte</w:t>
            </w:r>
            <w:proofErr w:type="spellEnd"/>
            <w:r w:rsidR="003E6958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.  Introducción a la </w:t>
            </w:r>
            <w:proofErr w:type="spellStart"/>
            <w:r w:rsidR="003E6958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shwa</w:t>
            </w:r>
            <w:proofErr w:type="spellEnd"/>
            <w:r w:rsidR="003E6958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.</w:t>
            </w:r>
          </w:p>
          <w:p w14:paraId="38818FBC" w14:textId="577A9B60" w:rsidR="00746635" w:rsidRPr="00E95281" w:rsidRDefault="00746635" w:rsidP="00AB7830">
            <w:pPr>
              <w:pStyle w:val="Body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  <w:tc>
          <w:tcPr>
            <w:tcW w:w="3259" w:type="dxa"/>
          </w:tcPr>
          <w:p w14:paraId="5D73E308" w14:textId="22BBB79A" w:rsidR="00746635" w:rsidRPr="00CB329E" w:rsidRDefault="00AB7830" w:rsidP="00AB7830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CB329E">
              <w:rPr>
                <w:sz w:val="20"/>
                <w:szCs w:val="20"/>
                <w:lang w:val="es-ES_tradnl"/>
              </w:rPr>
              <w:t>Respuestas a cualquier problema o duda que haya acerca de la metodología de la materia.</w:t>
            </w:r>
            <w:r w:rsidR="00CB329E" w:rsidRPr="00CB329E">
              <w:rPr>
                <w:sz w:val="20"/>
                <w:szCs w:val="20"/>
                <w:lang w:val="es-ES_tradnl"/>
              </w:rPr>
              <w:t xml:space="preserve">  Diversas prácticas de la fonética.  Lectura del Salmo 136 (fonética del estribillo).  Juego en equipos (la fonética)</w:t>
            </w:r>
          </w:p>
        </w:tc>
        <w:tc>
          <w:tcPr>
            <w:tcW w:w="3259" w:type="dxa"/>
          </w:tcPr>
          <w:p w14:paraId="2B7834E4" w14:textId="77777777" w:rsidR="00DB4290" w:rsidRDefault="00DB4290" w:rsidP="00DB429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3D91E5BF" w14:textId="77777777" w:rsidR="00DB4290" w:rsidRDefault="00DB4290" w:rsidP="00DB429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41D9A28A" w14:textId="256A5DDB" w:rsidR="00746635" w:rsidRPr="00784D3C" w:rsidRDefault="00DB4290" w:rsidP="006F160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  Láminas.  Audio del Salmo 136.</w:t>
            </w:r>
          </w:p>
        </w:tc>
      </w:tr>
      <w:tr w:rsidR="004B2295" w:rsidRPr="009E5734" w14:paraId="204FBE59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30640F6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14:paraId="71F6E7FE" w14:textId="5A3C310A" w:rsidR="004B2295" w:rsidRPr="00E95281" w:rsidRDefault="00746635" w:rsidP="00746635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>L</w:t>
            </w:r>
            <w:r w:rsidRPr="00C7304A">
              <w:rPr>
                <w:sz w:val="20"/>
              </w:rPr>
              <w:t>a sílaba hebrea; los acentos; las consonantes guturales</w:t>
            </w:r>
            <w:r>
              <w:rPr>
                <w:sz w:val="20"/>
              </w:rPr>
              <w:t>.</w:t>
            </w:r>
          </w:p>
        </w:tc>
        <w:tc>
          <w:tcPr>
            <w:tcW w:w="3259" w:type="dxa"/>
          </w:tcPr>
          <w:p w14:paraId="5045E749" w14:textId="56DB6628" w:rsidR="00A30574" w:rsidRPr="00A30574" w:rsidRDefault="00BF0837" w:rsidP="00A30574">
            <w:pPr>
              <w:pStyle w:val="BodyStyle"/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05E3B">
              <w:rPr>
                <w:rFonts w:ascii="Times New Roman" w:hAnsi="Times New Roman"/>
                <w:b/>
                <w:sz w:val="20"/>
                <w:szCs w:val="20"/>
                <w:lang w:val="es-VE"/>
              </w:rPr>
              <w:t>Tarea:</w:t>
            </w:r>
            <w:r w:rsidRPr="00105E3B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 </w:t>
            </w:r>
            <w:r w:rsidR="00033E4F" w:rsidRPr="00105E3B">
              <w:rPr>
                <w:rFonts w:ascii="Times New Roman" w:hAnsi="Times New Roman"/>
                <w:sz w:val="20"/>
                <w:szCs w:val="20"/>
                <w:lang w:val="es-VE"/>
              </w:rPr>
              <w:t>Transcripción. Ejercicio C:  práctica de la fonética.  Vocabulario A.</w:t>
            </w:r>
            <w:r w:rsidR="00A30574" w:rsidRPr="00105E3B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  </w:t>
            </w:r>
            <w:r w:rsidR="00A30574" w:rsidRPr="00A3057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Quiz #</w:t>
            </w:r>
            <w:r w:rsidR="00A3057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3:</w:t>
            </w:r>
            <w:r w:rsidR="00A30574" w:rsidRPr="00A3057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A3057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A30574" w:rsidRPr="00A30574">
              <w:rPr>
                <w:rFonts w:ascii="Times New Roman" w:hAnsi="Times New Roman"/>
                <w:sz w:val="20"/>
                <w:szCs w:val="20"/>
                <w:lang w:val="es-ES_tradnl"/>
              </w:rPr>
              <w:t>véase p. 3, objetivos de estudio para la</w:t>
            </w:r>
            <w:r w:rsidR="00A3057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Semana 4</w:t>
            </w:r>
            <w:r w:rsidR="00A30574" w:rsidRPr="00A30574">
              <w:rPr>
                <w:rFonts w:ascii="Times New Roman" w:hAnsi="Times New Roman"/>
                <w:sz w:val="20"/>
                <w:szCs w:val="20"/>
                <w:lang w:val="es-ES_tradnl"/>
              </w:rPr>
              <w:t>.</w:t>
            </w:r>
            <w:r w:rsidR="00CC3143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Práctica de transcripción en la clase.</w:t>
            </w:r>
          </w:p>
          <w:p w14:paraId="282EF82E" w14:textId="5DD1AF7B" w:rsidR="004B2295" w:rsidRPr="00863288" w:rsidRDefault="004B2295" w:rsidP="00033E4F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37FEBB5F" w14:textId="77777777" w:rsidR="00CC3143" w:rsidRDefault="00CC3143" w:rsidP="00CC314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42670188" w14:textId="77777777" w:rsidR="00CC3143" w:rsidRDefault="00CC3143" w:rsidP="00CC314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2CF3CEC2" w14:textId="04B285F7" w:rsidR="004B2295" w:rsidRPr="00784D3C" w:rsidRDefault="00CC3143" w:rsidP="002C172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</w:tc>
      </w:tr>
      <w:tr w:rsidR="004B2295" w:rsidRPr="009E5734" w14:paraId="00C87BF5" w14:textId="77777777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E4615F4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46" w:type="dxa"/>
          </w:tcPr>
          <w:p w14:paraId="51C4FF44" w14:textId="7B4091F5" w:rsidR="004B2295" w:rsidRPr="00B54576" w:rsidRDefault="00C04E81" w:rsidP="00C04E81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>El</w:t>
            </w:r>
            <w:r w:rsidRPr="00C7304A">
              <w:rPr>
                <w:sz w:val="20"/>
              </w:rPr>
              <w:t xml:space="preserve"> nombre. el artículo definido</w:t>
            </w:r>
            <w:r>
              <w:rPr>
                <w:sz w:val="20"/>
              </w:rPr>
              <w:t>.</w:t>
            </w:r>
          </w:p>
        </w:tc>
        <w:tc>
          <w:tcPr>
            <w:tcW w:w="3259" w:type="dxa"/>
          </w:tcPr>
          <w:p w14:paraId="0D81B470" w14:textId="0F76AD1A" w:rsidR="004B2295" w:rsidRPr="00F37FC9" w:rsidRDefault="00BF0837" w:rsidP="0044645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7304A">
              <w:rPr>
                <w:b/>
                <w:sz w:val="20"/>
              </w:rPr>
              <w:t>Tarea:</w:t>
            </w:r>
            <w:r w:rsidRPr="00C7304A">
              <w:rPr>
                <w:sz w:val="20"/>
              </w:rPr>
              <w:t xml:space="preserve"> </w:t>
            </w:r>
            <w:r w:rsidR="0044645B">
              <w:rPr>
                <w:sz w:val="20"/>
              </w:rPr>
              <w:t>Tr</w:t>
            </w:r>
            <w:r w:rsidR="0044645B" w:rsidRPr="00C7304A">
              <w:rPr>
                <w:sz w:val="20"/>
              </w:rPr>
              <w:t>anscripción.  Ejercicio D:  práctica de fonética.   Vocabulario B</w:t>
            </w:r>
            <w:r w:rsidR="00CC3143">
              <w:rPr>
                <w:sz w:val="20"/>
              </w:rPr>
              <w:t xml:space="preserve">. </w:t>
            </w:r>
            <w:proofErr w:type="spellStart"/>
            <w:r w:rsidR="00CC3143" w:rsidRPr="002C172E">
              <w:rPr>
                <w:b/>
                <w:sz w:val="20"/>
              </w:rPr>
              <w:t>Quiz</w:t>
            </w:r>
            <w:proofErr w:type="spellEnd"/>
            <w:r w:rsidR="00CC3143" w:rsidRPr="002C172E">
              <w:rPr>
                <w:b/>
                <w:sz w:val="20"/>
              </w:rPr>
              <w:t xml:space="preserve"> #4:</w:t>
            </w:r>
            <w:r w:rsidR="00CC3143">
              <w:rPr>
                <w:sz w:val="20"/>
              </w:rPr>
              <w:t xml:space="preserve">  véase p. 3 del Manual</w:t>
            </w:r>
            <w:r w:rsidR="0044645B" w:rsidRPr="00C7304A">
              <w:rPr>
                <w:sz w:val="20"/>
              </w:rPr>
              <w:t>.</w:t>
            </w:r>
          </w:p>
        </w:tc>
        <w:tc>
          <w:tcPr>
            <w:tcW w:w="3259" w:type="dxa"/>
            <w:vAlign w:val="center"/>
          </w:tcPr>
          <w:p w14:paraId="4C498727" w14:textId="77777777" w:rsidR="002C172E" w:rsidRDefault="002C172E" w:rsidP="002C172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3BD2BBE2" w14:textId="77777777" w:rsidR="002C172E" w:rsidRDefault="002C172E" w:rsidP="002C172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43F3F345" w14:textId="1E7EA957" w:rsidR="004B2295" w:rsidRDefault="002C172E" w:rsidP="002C172E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</w:tc>
      </w:tr>
      <w:tr w:rsidR="004B2295" w:rsidRPr="009E5734" w14:paraId="04E3352F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264809F9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34B35021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5E15C995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34C96606" w14:textId="77777777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B7BF1FE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</w:tcPr>
          <w:p w14:paraId="7CFF4D4D" w14:textId="4CAAB834" w:rsidR="004B2295" w:rsidRPr="00B54576" w:rsidRDefault="00A3023B" w:rsidP="00A3023B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 xml:space="preserve">La </w:t>
            </w:r>
            <w:proofErr w:type="spellStart"/>
            <w:r w:rsidRPr="00C7304A">
              <w:rPr>
                <w:sz w:val="20"/>
              </w:rPr>
              <w:t>vav</w:t>
            </w:r>
            <w:proofErr w:type="spellEnd"/>
            <w:r w:rsidRPr="00C7304A">
              <w:rPr>
                <w:sz w:val="20"/>
              </w:rPr>
              <w:t xml:space="preserve"> conjuntiva;  el nombre: </w:t>
            </w:r>
            <w:r w:rsidRPr="00C7304A">
              <w:rPr>
                <w:w w:val="82"/>
                <w:sz w:val="20"/>
              </w:rPr>
              <w:t xml:space="preserve"> el</w:t>
            </w:r>
            <w:r w:rsidRPr="00C7304A">
              <w:rPr>
                <w:sz w:val="20"/>
              </w:rPr>
              <w:t xml:space="preserve"> estado constructo.</w:t>
            </w:r>
          </w:p>
        </w:tc>
        <w:tc>
          <w:tcPr>
            <w:tcW w:w="3259" w:type="dxa"/>
          </w:tcPr>
          <w:p w14:paraId="6B7B4CD6" w14:textId="77777777" w:rsidR="00D52632" w:rsidRDefault="0044645B" w:rsidP="00D95C0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>Tarea</w:t>
            </w:r>
            <w:r w:rsidRPr="00C7304A">
              <w:rPr>
                <w:sz w:val="20"/>
              </w:rPr>
              <w:t>:  transc</w:t>
            </w:r>
            <w:r>
              <w:rPr>
                <w:sz w:val="20"/>
              </w:rPr>
              <w:t>r</w:t>
            </w:r>
            <w:r w:rsidRPr="00C7304A">
              <w:rPr>
                <w:sz w:val="20"/>
              </w:rPr>
              <w:t xml:space="preserve">ipción. </w:t>
            </w:r>
            <w:r w:rsidRPr="00C7304A">
              <w:rPr>
                <w:b/>
                <w:sz w:val="20"/>
              </w:rPr>
              <w:t xml:space="preserve"> </w:t>
            </w:r>
            <w:r w:rsidRPr="00C7304A">
              <w:rPr>
                <w:sz w:val="20"/>
              </w:rPr>
              <w:t>Ejercicio E.    Vocabulario C.</w:t>
            </w:r>
          </w:p>
          <w:p w14:paraId="69456D5E" w14:textId="464DA34D" w:rsidR="002C172E" w:rsidRPr="00D95C0C" w:rsidRDefault="002C172E" w:rsidP="00D95C0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>
              <w:rPr>
                <w:b/>
                <w:sz w:val="20"/>
              </w:rPr>
              <w:t>Quiz</w:t>
            </w:r>
            <w:proofErr w:type="spellEnd"/>
            <w:r>
              <w:rPr>
                <w:b/>
                <w:sz w:val="20"/>
              </w:rPr>
              <w:t xml:space="preserve"> #5</w:t>
            </w:r>
            <w:r w:rsidRPr="002C172E"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 véase p. 3 del Manual</w:t>
            </w:r>
            <w:r w:rsidRPr="00C7304A">
              <w:rPr>
                <w:sz w:val="20"/>
              </w:rPr>
              <w:t>.</w:t>
            </w:r>
          </w:p>
        </w:tc>
        <w:tc>
          <w:tcPr>
            <w:tcW w:w="3259" w:type="dxa"/>
            <w:vAlign w:val="center"/>
          </w:tcPr>
          <w:p w14:paraId="102F0D53" w14:textId="77777777" w:rsidR="003F3DA2" w:rsidRDefault="003F3DA2" w:rsidP="003F3DA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781EDFFF" w14:textId="77777777" w:rsidR="003F3DA2" w:rsidRDefault="003F3DA2" w:rsidP="003F3DA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2781ACA8" w14:textId="53843857" w:rsidR="004B2295" w:rsidRDefault="003F3DA2" w:rsidP="003F3DA2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</w:tc>
      </w:tr>
      <w:tr w:rsidR="004B2295" w:rsidRPr="009E5734" w14:paraId="68CD4279" w14:textId="77777777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D5BC87A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7</w:t>
            </w:r>
          </w:p>
        </w:tc>
        <w:tc>
          <w:tcPr>
            <w:tcW w:w="2946" w:type="dxa"/>
          </w:tcPr>
          <w:p w14:paraId="3526B10F" w14:textId="4690B5A5" w:rsidR="004B2295" w:rsidRPr="00BB6BB5" w:rsidRDefault="00361306" w:rsidP="00361306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7304A">
              <w:rPr>
                <w:sz w:val="20"/>
              </w:rPr>
              <w:t xml:space="preserve">Los pronombres personales independientes. 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3259" w:type="dxa"/>
          </w:tcPr>
          <w:p w14:paraId="315ED722" w14:textId="77777777" w:rsidR="004B2295" w:rsidRDefault="00BF0837" w:rsidP="00BF0837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Pr="00C7304A">
              <w:rPr>
                <w:sz w:val="20"/>
              </w:rPr>
              <w:t xml:space="preserve"> Ejercicio F.   Vocabulario D.</w:t>
            </w:r>
            <w:r w:rsidR="003F3DA2">
              <w:rPr>
                <w:sz w:val="20"/>
              </w:rPr>
              <w:t xml:space="preserve">  </w:t>
            </w:r>
            <w:proofErr w:type="spellStart"/>
            <w:r w:rsidR="003F3DA2">
              <w:rPr>
                <w:b/>
                <w:sz w:val="20"/>
              </w:rPr>
              <w:t>Quiz</w:t>
            </w:r>
            <w:proofErr w:type="spellEnd"/>
            <w:r w:rsidR="003F3DA2">
              <w:rPr>
                <w:b/>
                <w:sz w:val="20"/>
              </w:rPr>
              <w:t xml:space="preserve"> #6</w:t>
            </w:r>
            <w:r w:rsidR="003F3DA2" w:rsidRPr="002C172E">
              <w:rPr>
                <w:b/>
                <w:sz w:val="20"/>
              </w:rPr>
              <w:t>:</w:t>
            </w:r>
            <w:r w:rsidR="003F3DA2">
              <w:rPr>
                <w:sz w:val="20"/>
              </w:rPr>
              <w:t xml:space="preserve">  véase p. 3 del Manual</w:t>
            </w:r>
            <w:r w:rsidR="003F3DA2" w:rsidRPr="00C7304A">
              <w:rPr>
                <w:sz w:val="20"/>
              </w:rPr>
              <w:t>.</w:t>
            </w:r>
          </w:p>
          <w:p w14:paraId="286363E4" w14:textId="2B479DDF" w:rsidR="003F3DA2" w:rsidRPr="00BB6BB5" w:rsidRDefault="003F3DA2" w:rsidP="00BF0837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>Prácticas en clase.</w:t>
            </w:r>
          </w:p>
        </w:tc>
        <w:tc>
          <w:tcPr>
            <w:tcW w:w="3259" w:type="dxa"/>
            <w:vAlign w:val="center"/>
          </w:tcPr>
          <w:p w14:paraId="2E8B3B67" w14:textId="77777777" w:rsidR="003F3DA2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2E72AF7E" w14:textId="77777777" w:rsidR="003F3DA2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07FBFAB2" w14:textId="00C33CC9" w:rsidR="004B2295" w:rsidRPr="00BB6BB5" w:rsidRDefault="003F3DA2" w:rsidP="003F3DA2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</w:tc>
      </w:tr>
      <w:tr w:rsidR="004B2295" w:rsidRPr="009E5734" w14:paraId="1A7E2088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257C048F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21C7AB4E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0403A283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6E13B9C8" w14:textId="77777777" w:rsidTr="00AF5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3B2C9EF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  <w:vAlign w:val="center"/>
          </w:tcPr>
          <w:p w14:paraId="2CF9CF6F" w14:textId="1F41065B" w:rsidR="004B2295" w:rsidRPr="00AF5727" w:rsidRDefault="001B12FC" w:rsidP="001B12F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7304A">
              <w:rPr>
                <w:sz w:val="20"/>
              </w:rPr>
              <w:t xml:space="preserve">Las preposiciones.    </w:t>
            </w:r>
          </w:p>
        </w:tc>
        <w:tc>
          <w:tcPr>
            <w:tcW w:w="3259" w:type="dxa"/>
          </w:tcPr>
          <w:p w14:paraId="0F05024B" w14:textId="3D46F160" w:rsidR="003F3DA2" w:rsidRDefault="00E46860" w:rsidP="003F3DA2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Pr="00C7304A">
              <w:rPr>
                <w:sz w:val="20"/>
              </w:rPr>
              <w:t xml:space="preserve"> Ejercicio G.   Vocabulario E.</w:t>
            </w:r>
            <w:r w:rsidR="003F3DA2">
              <w:rPr>
                <w:sz w:val="20"/>
              </w:rPr>
              <w:t xml:space="preserve">  </w:t>
            </w:r>
            <w:proofErr w:type="spellStart"/>
            <w:r w:rsidR="003F3DA2">
              <w:rPr>
                <w:b/>
                <w:sz w:val="20"/>
              </w:rPr>
              <w:t>Quiz</w:t>
            </w:r>
            <w:proofErr w:type="spellEnd"/>
            <w:r w:rsidR="003F3DA2">
              <w:rPr>
                <w:b/>
                <w:sz w:val="20"/>
              </w:rPr>
              <w:t xml:space="preserve"> #7</w:t>
            </w:r>
            <w:r w:rsidR="003F3DA2" w:rsidRPr="002C172E">
              <w:rPr>
                <w:b/>
                <w:sz w:val="20"/>
              </w:rPr>
              <w:t>:</w:t>
            </w:r>
            <w:r w:rsidR="003F3DA2">
              <w:rPr>
                <w:sz w:val="20"/>
              </w:rPr>
              <w:t xml:space="preserve">  véase p. 4 del Manual</w:t>
            </w:r>
            <w:r w:rsidR="003F3DA2" w:rsidRPr="00C7304A">
              <w:rPr>
                <w:sz w:val="20"/>
              </w:rPr>
              <w:t>.</w:t>
            </w:r>
          </w:p>
          <w:p w14:paraId="0697A7AD" w14:textId="1F17FBDE" w:rsidR="00440B18" w:rsidRPr="00440B18" w:rsidRDefault="003F3DA2" w:rsidP="003F3DA2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>Práctica en clase.</w:t>
            </w:r>
          </w:p>
        </w:tc>
        <w:tc>
          <w:tcPr>
            <w:tcW w:w="3259" w:type="dxa"/>
          </w:tcPr>
          <w:p w14:paraId="64A01DE4" w14:textId="77777777" w:rsidR="003F3DA2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6DA78FD6" w14:textId="77777777" w:rsidR="003F3DA2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03083CDE" w14:textId="5046070B" w:rsidR="004B2295" w:rsidRPr="00BB6BB5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</w:tc>
      </w:tr>
      <w:tr w:rsidR="009748E0" w:rsidRPr="009E5734" w14:paraId="340C5046" w14:textId="77777777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BC78169" w14:textId="77777777" w:rsidR="009748E0" w:rsidRPr="009E5734" w:rsidRDefault="009748E0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7429F96F" w14:textId="77777777" w:rsidR="0019332A" w:rsidRDefault="009748E0" w:rsidP="0019332A">
            <w:pPr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TALLER #2</w:t>
            </w:r>
            <w:r w:rsidR="0019332A">
              <w:rPr>
                <w:b/>
                <w:sz w:val="20"/>
              </w:rPr>
              <w:t xml:space="preserve">  </w:t>
            </w:r>
          </w:p>
          <w:p w14:paraId="69992105" w14:textId="52B8D8E5" w:rsidR="0019332A" w:rsidRPr="0019332A" w:rsidRDefault="0019332A" w:rsidP="0019332A">
            <w:pPr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19332A">
              <w:rPr>
                <w:rFonts w:asciiTheme="majorHAnsi" w:hAnsiTheme="majorHAnsi"/>
                <w:sz w:val="20"/>
                <w:szCs w:val="20"/>
                <w:lang w:val="es-ES_tradnl"/>
              </w:rPr>
              <w:t>Práctica y repaso de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la fonética </w:t>
            </w:r>
            <w:r w:rsidRPr="0019332A">
              <w:rPr>
                <w:rFonts w:asciiTheme="majorHAnsi" w:hAnsiTheme="majorHAnsi"/>
                <w:sz w:val="20"/>
                <w:szCs w:val="20"/>
                <w:lang w:val="es-ES_tradnl"/>
              </w:rPr>
              <w:t>hebrea.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 </w:t>
            </w:r>
            <w:r w:rsidRPr="0019332A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Repaso y práctica de:   el artículo definido, la relación </w:t>
            </w:r>
            <w:proofErr w:type="spellStart"/>
            <w:r w:rsidRPr="0019332A">
              <w:rPr>
                <w:rFonts w:asciiTheme="majorHAnsi" w:hAnsiTheme="majorHAnsi"/>
                <w:sz w:val="20"/>
                <w:szCs w:val="20"/>
                <w:lang w:val="es-ES_tradnl"/>
              </w:rPr>
              <w:t>constructa</w:t>
            </w:r>
            <w:proofErr w:type="spellEnd"/>
            <w:r w:rsidRPr="0019332A">
              <w:rPr>
                <w:rFonts w:asciiTheme="majorHAnsi" w:hAnsiTheme="majorHAnsi"/>
                <w:sz w:val="20"/>
                <w:szCs w:val="20"/>
                <w:lang w:val="es-ES_tradnl"/>
              </w:rPr>
              <w:t>, la conjunción, el signo del complemento directo, los pronombres personales y las preposiciones .</w:t>
            </w:r>
          </w:p>
          <w:p w14:paraId="6FBC7527" w14:textId="63E70D0F" w:rsidR="009748E0" w:rsidRPr="009E5734" w:rsidRDefault="009748E0" w:rsidP="009748E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2BE75B78" w14:textId="3EF61E5D" w:rsidR="009748E0" w:rsidRPr="00817B43" w:rsidRDefault="00817B43" w:rsidP="00817B43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817B43">
              <w:rPr>
                <w:rFonts w:eastAsia="Microsoft YaHei"/>
                <w:sz w:val="20"/>
                <w:szCs w:val="20"/>
              </w:rPr>
              <w:t xml:space="preserve">Prácticas variadas:  grupo grande y en grupos pequeños.  Audio del Salmo 1:  </w:t>
            </w:r>
            <w:r w:rsidR="00915996">
              <w:rPr>
                <w:rFonts w:eastAsia="Microsoft YaHei"/>
                <w:sz w:val="20"/>
                <w:szCs w:val="20"/>
              </w:rPr>
              <w:t xml:space="preserve">la </w:t>
            </w:r>
            <w:r w:rsidRPr="00817B43">
              <w:rPr>
                <w:rFonts w:eastAsia="Microsoft YaHei"/>
                <w:sz w:val="20"/>
                <w:szCs w:val="20"/>
              </w:rPr>
              <w:t>fonética.</w:t>
            </w:r>
            <w:r>
              <w:rPr>
                <w:rFonts w:eastAsia="Microsoft YaHei"/>
                <w:sz w:val="20"/>
                <w:szCs w:val="20"/>
              </w:rPr>
              <w:t xml:space="preserve">  Juegos del </w:t>
            </w:r>
            <w:proofErr w:type="spellStart"/>
            <w:r>
              <w:rPr>
                <w:rFonts w:eastAsia="Microsoft YaHei"/>
                <w:sz w:val="20"/>
                <w:szCs w:val="20"/>
              </w:rPr>
              <w:t>dagués</w:t>
            </w:r>
            <w:proofErr w:type="spellEnd"/>
            <w:r>
              <w:rPr>
                <w:rFonts w:eastAsia="Microsoft YaHe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Microsoft YaHei"/>
                <w:sz w:val="20"/>
                <w:szCs w:val="20"/>
              </w:rPr>
              <w:t>forte</w:t>
            </w:r>
            <w:proofErr w:type="spellEnd"/>
            <w:r>
              <w:rPr>
                <w:rFonts w:eastAsia="Microsoft YaHei"/>
                <w:sz w:val="20"/>
                <w:szCs w:val="20"/>
              </w:rPr>
              <w:t xml:space="preserve"> y lene) y </w:t>
            </w:r>
            <w:r w:rsidR="00CB7167">
              <w:rPr>
                <w:rFonts w:eastAsia="Microsoft YaHei"/>
                <w:sz w:val="20"/>
                <w:szCs w:val="20"/>
              </w:rPr>
              <w:t xml:space="preserve">de </w:t>
            </w:r>
            <w:r>
              <w:rPr>
                <w:rFonts w:eastAsia="Microsoft YaHei"/>
                <w:sz w:val="20"/>
                <w:szCs w:val="20"/>
              </w:rPr>
              <w:t>la sintaxis hebrea hasta semana 8.</w:t>
            </w:r>
          </w:p>
        </w:tc>
        <w:tc>
          <w:tcPr>
            <w:tcW w:w="3259" w:type="dxa"/>
            <w:vAlign w:val="center"/>
          </w:tcPr>
          <w:p w14:paraId="114086CA" w14:textId="77777777" w:rsidR="004270F4" w:rsidRDefault="004270F4" w:rsidP="004270F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737FBD2F" w14:textId="77777777" w:rsidR="004270F4" w:rsidRDefault="004270F4" w:rsidP="004270F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Canto del alfabeto hebreo.</w:t>
            </w:r>
          </w:p>
          <w:p w14:paraId="6B5A3F06" w14:textId="4AE6941D" w:rsidR="009748E0" w:rsidRDefault="004270F4" w:rsidP="004270F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  Audio del Salmo 1.</w:t>
            </w:r>
          </w:p>
          <w:p w14:paraId="0030BA53" w14:textId="77777777" w:rsidR="004270F4" w:rsidRDefault="004270F4" w:rsidP="004270F4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14:paraId="6868C06A" w14:textId="77777777" w:rsidR="004270F4" w:rsidRDefault="004270F4" w:rsidP="004270F4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14:paraId="15AAA08B" w14:textId="77777777" w:rsidR="004270F4" w:rsidRDefault="004270F4" w:rsidP="004270F4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14:paraId="65ACDFA3" w14:textId="0689B10F" w:rsidR="004270F4" w:rsidRPr="00BB6BB5" w:rsidRDefault="004270F4" w:rsidP="004270F4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282073FF" w14:textId="77777777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5CB2326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  <w:vAlign w:val="center"/>
          </w:tcPr>
          <w:p w14:paraId="5D102C2A" w14:textId="427AD517" w:rsidR="004B2295" w:rsidRPr="009E5734" w:rsidRDefault="005339D6" w:rsidP="005339D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7304A">
              <w:rPr>
                <w:sz w:val="20"/>
              </w:rPr>
              <w:t>El verbo: introducción .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3259" w:type="dxa"/>
          </w:tcPr>
          <w:p w14:paraId="34807CB7" w14:textId="0B3A0D12" w:rsidR="003F3DA2" w:rsidRDefault="00346E26" w:rsidP="003F3DA2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Pr="00C7304A">
              <w:rPr>
                <w:sz w:val="20"/>
              </w:rPr>
              <w:t xml:space="preserve"> Ejercicio H.   Vocabulario F.</w:t>
            </w:r>
            <w:r w:rsidR="003F3DA2">
              <w:rPr>
                <w:sz w:val="20"/>
              </w:rPr>
              <w:t xml:space="preserve">  </w:t>
            </w:r>
            <w:proofErr w:type="spellStart"/>
            <w:r w:rsidR="003F3DA2">
              <w:rPr>
                <w:b/>
                <w:sz w:val="20"/>
              </w:rPr>
              <w:t>Quiz</w:t>
            </w:r>
            <w:proofErr w:type="spellEnd"/>
            <w:r w:rsidR="003F3DA2">
              <w:rPr>
                <w:b/>
                <w:sz w:val="20"/>
              </w:rPr>
              <w:t xml:space="preserve"> #8</w:t>
            </w:r>
            <w:r w:rsidR="003F3DA2" w:rsidRPr="002C172E">
              <w:rPr>
                <w:b/>
                <w:sz w:val="20"/>
              </w:rPr>
              <w:t>:</w:t>
            </w:r>
            <w:r w:rsidR="003F3DA2">
              <w:rPr>
                <w:sz w:val="20"/>
              </w:rPr>
              <w:t xml:space="preserve">  véase p. 4 del Manual</w:t>
            </w:r>
            <w:r w:rsidR="003F3DA2" w:rsidRPr="00C7304A">
              <w:rPr>
                <w:sz w:val="20"/>
              </w:rPr>
              <w:t>.</w:t>
            </w:r>
          </w:p>
          <w:p w14:paraId="507B2C69" w14:textId="02663DE1" w:rsidR="00440B18" w:rsidRPr="00440B18" w:rsidRDefault="003F3DA2" w:rsidP="003F3DA2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>Prác</w:t>
            </w:r>
            <w:r w:rsidR="002C748A">
              <w:rPr>
                <w:sz w:val="20"/>
              </w:rPr>
              <w:t>tica</w:t>
            </w:r>
            <w:r>
              <w:rPr>
                <w:sz w:val="20"/>
              </w:rPr>
              <w:t xml:space="preserve"> en clase.</w:t>
            </w:r>
            <w:r w:rsidR="00C22FEB">
              <w:rPr>
                <w:sz w:val="20"/>
              </w:rPr>
              <w:t xml:space="preserve">  Fonética:  Salmo 1.</w:t>
            </w:r>
          </w:p>
        </w:tc>
        <w:tc>
          <w:tcPr>
            <w:tcW w:w="3259" w:type="dxa"/>
            <w:vAlign w:val="center"/>
          </w:tcPr>
          <w:p w14:paraId="5A1C69CB" w14:textId="77777777" w:rsidR="003F3DA2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1CB09AE6" w14:textId="77777777" w:rsidR="004B2295" w:rsidRDefault="003F3DA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3E333801" w14:textId="77777777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Audio del Salmo 1.</w:t>
            </w:r>
          </w:p>
          <w:p w14:paraId="20639A3A" w14:textId="7700ED41" w:rsidR="00BB4012" w:rsidRPr="00BB6BB5" w:rsidRDefault="00BB4012" w:rsidP="003F3D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490AC34F" w14:textId="77777777" w:rsidTr="00093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00EB7B6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46" w:type="dxa"/>
            <w:vAlign w:val="center"/>
          </w:tcPr>
          <w:p w14:paraId="4FAA6BD3" w14:textId="3424AFA0" w:rsidR="004B2295" w:rsidRPr="00BB6BB5" w:rsidRDefault="00FD1428" w:rsidP="00FD1428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>El</w:t>
            </w:r>
            <w:r w:rsidRPr="00C7304A">
              <w:rPr>
                <w:sz w:val="20"/>
              </w:rPr>
              <w:t xml:space="preserve"> verbo: la estructura </w:t>
            </w:r>
            <w:proofErr w:type="spellStart"/>
            <w:r w:rsidRPr="00FD1428">
              <w:rPr>
                <w:i/>
                <w:sz w:val="20"/>
              </w:rPr>
              <w:t>qal</w:t>
            </w:r>
            <w:proofErr w:type="spellEnd"/>
            <w:r w:rsidRPr="00FD1428">
              <w:rPr>
                <w:i/>
                <w:sz w:val="20"/>
              </w:rPr>
              <w:t xml:space="preserve"> </w:t>
            </w:r>
            <w:r w:rsidRPr="00C7304A">
              <w:rPr>
                <w:sz w:val="20"/>
              </w:rPr>
              <w:t>(perfecto). Signo del complemento directo.</w:t>
            </w:r>
          </w:p>
        </w:tc>
        <w:tc>
          <w:tcPr>
            <w:tcW w:w="3259" w:type="dxa"/>
          </w:tcPr>
          <w:p w14:paraId="684EE041" w14:textId="77777777" w:rsidR="005E2DBD" w:rsidRPr="00105E3B" w:rsidRDefault="005E2DBD" w:rsidP="005E2DBD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b/>
                <w:sz w:val="20"/>
                <w:szCs w:val="22"/>
                <w:lang w:val="es-VE"/>
              </w:rPr>
              <w:t xml:space="preserve">Tarea:  </w:t>
            </w:r>
            <w:r w:rsidRPr="00105E3B">
              <w:rPr>
                <w:rFonts w:ascii="Times New Roman" w:hAnsi="Times New Roman"/>
                <w:sz w:val="20"/>
                <w:szCs w:val="22"/>
                <w:lang w:val="es-VE"/>
              </w:rPr>
              <w:t xml:space="preserve"> Ejercicio I.   Vocabulario G.</w:t>
            </w:r>
          </w:p>
          <w:p w14:paraId="262579DF" w14:textId="06429F7C" w:rsidR="00D81D68" w:rsidRPr="00C22FEB" w:rsidRDefault="00D81D68" w:rsidP="00D81D68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C22FEB">
              <w:rPr>
                <w:b/>
                <w:sz w:val="20"/>
              </w:rPr>
              <w:t>Quiz</w:t>
            </w:r>
            <w:proofErr w:type="spellEnd"/>
            <w:r w:rsidRPr="00C22FEB">
              <w:rPr>
                <w:b/>
                <w:sz w:val="20"/>
              </w:rPr>
              <w:t xml:space="preserve"> #9:</w:t>
            </w:r>
            <w:r w:rsidRPr="00C22FEB">
              <w:rPr>
                <w:sz w:val="20"/>
              </w:rPr>
              <w:t xml:space="preserve">  véase p. 4 del Manual.</w:t>
            </w:r>
          </w:p>
          <w:p w14:paraId="54002F5A" w14:textId="0BE0822C" w:rsidR="00D81D68" w:rsidRPr="00105E3B" w:rsidRDefault="00D81D68" w:rsidP="00D81D68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  <w:r w:rsidR="00C22FEB" w:rsidRPr="00105E3B">
              <w:rPr>
                <w:rFonts w:ascii="Times New Roman" w:hAnsi="Times New Roman"/>
                <w:sz w:val="20"/>
                <w:lang w:val="es-VE"/>
              </w:rPr>
              <w:t xml:space="preserve">  Fonética:  Salmo 1</w:t>
            </w:r>
          </w:p>
          <w:p w14:paraId="57F76C06" w14:textId="77777777" w:rsidR="000932D7" w:rsidRPr="00C22FEB" w:rsidRDefault="000932D7" w:rsidP="00D95C0C">
            <w:pPr>
              <w:pStyle w:val="ListParagraph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3EDB5436" w14:textId="77777777" w:rsidR="00D81D68" w:rsidRDefault="00D81D68" w:rsidP="00D81D6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7F2952D2" w14:textId="77777777" w:rsidR="00BB4012" w:rsidRDefault="00D81D68" w:rsidP="00BB401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  <w:r w:rsidR="00BB4012">
              <w:rPr>
                <w:i/>
                <w:sz w:val="20"/>
                <w:szCs w:val="20"/>
              </w:rPr>
              <w:t xml:space="preserve">  </w:t>
            </w:r>
          </w:p>
          <w:p w14:paraId="2DA0715A" w14:textId="6F5B4D47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Audio del Salmo 1.</w:t>
            </w:r>
          </w:p>
          <w:p w14:paraId="49F7F8A6" w14:textId="2B81CCF4" w:rsidR="004B2295" w:rsidRPr="00CD365C" w:rsidRDefault="004B2295" w:rsidP="00D81D6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4B702ED8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3CF380B8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649DF692" w14:textId="77777777" w:rsidR="004B2295" w:rsidRPr="00C22FE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1B09362D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6983C29C" w14:textId="77777777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9C1EDC9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46" w:type="dxa"/>
            <w:vAlign w:val="center"/>
          </w:tcPr>
          <w:p w14:paraId="0FCBFF48" w14:textId="466E24B2" w:rsidR="004B2295" w:rsidRPr="001E3A00" w:rsidRDefault="001F0EB3" w:rsidP="008251F4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1F0EB3">
              <w:rPr>
                <w:i/>
                <w:sz w:val="20"/>
              </w:rPr>
              <w:t>qal</w:t>
            </w:r>
            <w:proofErr w:type="spellEnd"/>
            <w:r w:rsidRPr="001F0EB3">
              <w:rPr>
                <w:i/>
                <w:sz w:val="20"/>
              </w:rPr>
              <w:t xml:space="preserve"> </w:t>
            </w:r>
            <w:r w:rsidRPr="00C7304A">
              <w:rPr>
                <w:sz w:val="20"/>
              </w:rPr>
              <w:t xml:space="preserve">-- imperfecto.   </w:t>
            </w:r>
            <w:proofErr w:type="spellStart"/>
            <w:r w:rsidRPr="00C7304A">
              <w:rPr>
                <w:sz w:val="20"/>
              </w:rPr>
              <w:t>Vav</w:t>
            </w:r>
            <w:proofErr w:type="spellEnd"/>
            <w:r w:rsidRPr="00C7304A">
              <w:rPr>
                <w:sz w:val="20"/>
              </w:rPr>
              <w:t xml:space="preserve"> </w:t>
            </w:r>
            <w:r w:rsidRPr="00C7304A">
              <w:rPr>
                <w:sz w:val="20"/>
              </w:rPr>
              <w:lastRenderedPageBreak/>
              <w:t xml:space="preserve">consecutiva. 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3259" w:type="dxa"/>
          </w:tcPr>
          <w:p w14:paraId="5CB7AE08" w14:textId="77777777" w:rsidR="004B2295" w:rsidRPr="00C22FEB" w:rsidRDefault="002B1439" w:rsidP="002B1439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22FEB">
              <w:rPr>
                <w:b/>
                <w:sz w:val="20"/>
              </w:rPr>
              <w:lastRenderedPageBreak/>
              <w:t xml:space="preserve">Tarea:  </w:t>
            </w:r>
            <w:r w:rsidRPr="00C22FEB">
              <w:rPr>
                <w:sz w:val="20"/>
              </w:rPr>
              <w:t xml:space="preserve"> Ejercicio J.   Vocabulario H.</w:t>
            </w:r>
          </w:p>
          <w:p w14:paraId="0D9C5ABA" w14:textId="45310237" w:rsidR="006A6D02" w:rsidRPr="00C22FEB" w:rsidRDefault="006A6D02" w:rsidP="006A6D02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C22FEB">
              <w:rPr>
                <w:b/>
                <w:sz w:val="20"/>
              </w:rPr>
              <w:lastRenderedPageBreak/>
              <w:t>Quiz</w:t>
            </w:r>
            <w:proofErr w:type="spellEnd"/>
            <w:r w:rsidRPr="00C22FEB">
              <w:rPr>
                <w:b/>
                <w:sz w:val="20"/>
              </w:rPr>
              <w:t xml:space="preserve"> #10:</w:t>
            </w:r>
            <w:r w:rsidRPr="00C22FEB">
              <w:rPr>
                <w:sz w:val="20"/>
              </w:rPr>
              <w:t xml:space="preserve">  véase p. 4 del Manual.</w:t>
            </w:r>
          </w:p>
          <w:p w14:paraId="425141AD" w14:textId="7188E1DE" w:rsidR="006A6D02" w:rsidRPr="00105E3B" w:rsidRDefault="006A6D02" w:rsidP="006A6D02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  <w:r w:rsidR="00C22FEB" w:rsidRPr="00105E3B">
              <w:rPr>
                <w:rFonts w:ascii="Times New Roman" w:hAnsi="Times New Roman"/>
                <w:sz w:val="20"/>
                <w:lang w:val="es-VE"/>
              </w:rPr>
              <w:t xml:space="preserve">  Fonética:  Salmo 1</w:t>
            </w:r>
          </w:p>
          <w:p w14:paraId="200D16AB" w14:textId="2195FFC5" w:rsidR="006A6D02" w:rsidRPr="00C22FEB" w:rsidRDefault="006A6D02" w:rsidP="002B1439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611DDDAD" w14:textId="77777777" w:rsidR="007B7A71" w:rsidRDefault="007B7A71" w:rsidP="007B7A7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lastRenderedPageBreak/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6BC087A3" w14:textId="77777777" w:rsidR="004B2295" w:rsidRDefault="007B7A71" w:rsidP="007B7A7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Pizarra.  Láminas.</w:t>
            </w:r>
          </w:p>
          <w:p w14:paraId="05F1E243" w14:textId="77777777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Audio del Salmo 1.</w:t>
            </w:r>
          </w:p>
          <w:p w14:paraId="54207592" w14:textId="77777777" w:rsidR="007B7A71" w:rsidRDefault="007B7A71" w:rsidP="007B7A71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14:paraId="312B69BA" w14:textId="51CE2078" w:rsidR="007B7A71" w:rsidRPr="00CD365C" w:rsidRDefault="007B7A71" w:rsidP="007B7A71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287DD5B5" w14:textId="77777777" w:rsidTr="00137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ECDC3CB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12</w:t>
            </w:r>
          </w:p>
        </w:tc>
        <w:tc>
          <w:tcPr>
            <w:tcW w:w="2946" w:type="dxa"/>
            <w:vAlign w:val="center"/>
          </w:tcPr>
          <w:p w14:paraId="36DD3CE1" w14:textId="3C745023" w:rsidR="004B2295" w:rsidRPr="009E5734" w:rsidRDefault="001B6849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C7304A">
              <w:rPr>
                <w:sz w:val="20"/>
              </w:rPr>
              <w:t>qal</w:t>
            </w:r>
            <w:proofErr w:type="spellEnd"/>
            <w:r w:rsidRPr="00C7304A">
              <w:rPr>
                <w:sz w:val="20"/>
              </w:rPr>
              <w:t xml:space="preserve">-- infinitivo. </w:t>
            </w:r>
            <w:r>
              <w:rPr>
                <w:sz w:val="20"/>
              </w:rPr>
              <w:t xml:space="preserve"> La </w:t>
            </w:r>
            <w:proofErr w:type="spellStart"/>
            <w:r w:rsidRPr="001B6849">
              <w:rPr>
                <w:i/>
                <w:sz w:val="20"/>
              </w:rPr>
              <w:t>hei</w:t>
            </w:r>
            <w:proofErr w:type="spellEnd"/>
            <w:r w:rsidRPr="001B6849"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C7304A">
              <w:rPr>
                <w:sz w:val="20"/>
              </w:rPr>
              <w:t xml:space="preserve">nterrogativa.  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3259" w:type="dxa"/>
          </w:tcPr>
          <w:p w14:paraId="1F2825DA" w14:textId="77777777" w:rsidR="004B2295" w:rsidRDefault="00DB4C26" w:rsidP="00DB4C26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Pr="00C7304A">
              <w:rPr>
                <w:sz w:val="20"/>
              </w:rPr>
              <w:t xml:space="preserve"> Ejercicio K.   Vocabulario I.</w:t>
            </w:r>
          </w:p>
          <w:p w14:paraId="6240EC24" w14:textId="24D84194" w:rsidR="007B7A71" w:rsidRPr="00D81D68" w:rsidRDefault="007B7A71" w:rsidP="007B7A71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Quiz</w:t>
            </w:r>
            <w:proofErr w:type="spellEnd"/>
            <w:r>
              <w:rPr>
                <w:b/>
                <w:sz w:val="20"/>
              </w:rPr>
              <w:t xml:space="preserve"> 11</w:t>
            </w:r>
            <w:r w:rsidRPr="00D81D68">
              <w:rPr>
                <w:b/>
                <w:sz w:val="20"/>
              </w:rPr>
              <w:t>:</w:t>
            </w:r>
            <w:r w:rsidRPr="00D81D68">
              <w:rPr>
                <w:sz w:val="20"/>
              </w:rPr>
              <w:t xml:space="preserve">  véase p. 4 del Manual.</w:t>
            </w:r>
          </w:p>
          <w:p w14:paraId="6FB01A03" w14:textId="40903B48" w:rsidR="007B7A71" w:rsidRPr="00105E3B" w:rsidRDefault="007B7A71" w:rsidP="007B7A71">
            <w:pPr>
              <w:pStyle w:val="BodyStyle"/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  <w:r w:rsidR="00F04544" w:rsidRPr="00105E3B">
              <w:rPr>
                <w:rFonts w:ascii="Times New Roman" w:hAnsi="Times New Roman"/>
                <w:sz w:val="20"/>
                <w:lang w:val="es-VE"/>
              </w:rPr>
              <w:t xml:space="preserve">  Fonética:  Salmo 1</w:t>
            </w:r>
          </w:p>
          <w:p w14:paraId="60756093" w14:textId="31459081" w:rsidR="007B7A71" w:rsidRPr="001370CB" w:rsidRDefault="007B7A71" w:rsidP="00DB4C26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22A2FB1" w14:textId="77777777" w:rsidR="00063195" w:rsidRDefault="00063195" w:rsidP="0006319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73414900" w14:textId="77777777" w:rsidR="00BB4012" w:rsidRDefault="00063195" w:rsidP="00BB401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  <w:r w:rsidR="00BB4012">
              <w:rPr>
                <w:i/>
                <w:sz w:val="20"/>
                <w:szCs w:val="20"/>
              </w:rPr>
              <w:t xml:space="preserve"> </w:t>
            </w:r>
          </w:p>
          <w:p w14:paraId="6C2C1C29" w14:textId="2A9A8BCC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Audio del Salmo 1.</w:t>
            </w:r>
          </w:p>
          <w:p w14:paraId="1206C344" w14:textId="7649115D" w:rsidR="004B2295" w:rsidRPr="001E3A00" w:rsidRDefault="004B2295" w:rsidP="0006319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222DD53C" w14:textId="77777777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E7C3799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13</w:t>
            </w:r>
          </w:p>
        </w:tc>
        <w:tc>
          <w:tcPr>
            <w:tcW w:w="2946" w:type="dxa"/>
            <w:vAlign w:val="center"/>
          </w:tcPr>
          <w:p w14:paraId="3457AA86" w14:textId="26F936DC" w:rsidR="00396D55" w:rsidRPr="00105E3B" w:rsidRDefault="00396D55" w:rsidP="00396D55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szCs w:val="22"/>
                <w:lang w:val="es-VE"/>
              </w:rPr>
              <w:t>Los sufijos pronominales:  con el  sustantivo,  las preposiciones y el signo del complemento directo.</w:t>
            </w:r>
          </w:p>
          <w:p w14:paraId="7E6DE748" w14:textId="77777777" w:rsidR="004B2295" w:rsidRPr="001E3A00" w:rsidRDefault="004B2295" w:rsidP="00D95C0C">
            <w:pPr>
              <w:pStyle w:val="ListParagraph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27C16415" w14:textId="77777777" w:rsidR="001370CB" w:rsidRDefault="00DB4C26" w:rsidP="00DB4C26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Pr="00C7304A">
              <w:rPr>
                <w:sz w:val="20"/>
              </w:rPr>
              <w:t xml:space="preserve"> Vocabulario J.</w:t>
            </w:r>
          </w:p>
          <w:p w14:paraId="412946BB" w14:textId="206C5A7A" w:rsidR="00F654EE" w:rsidRPr="00D81D68" w:rsidRDefault="00F654EE" w:rsidP="00F654EE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Quiz</w:t>
            </w:r>
            <w:proofErr w:type="spellEnd"/>
            <w:r>
              <w:rPr>
                <w:b/>
                <w:sz w:val="20"/>
              </w:rPr>
              <w:t xml:space="preserve"> 12</w:t>
            </w:r>
            <w:r w:rsidRPr="00D81D68">
              <w:rPr>
                <w:b/>
                <w:sz w:val="20"/>
              </w:rPr>
              <w:t>:</w:t>
            </w:r>
            <w:r w:rsidRPr="00D81D68">
              <w:rPr>
                <w:sz w:val="20"/>
              </w:rPr>
              <w:t xml:space="preserve">  véase p. 4 del Manual.</w:t>
            </w:r>
          </w:p>
          <w:p w14:paraId="678B4A40" w14:textId="77777777" w:rsidR="00F654EE" w:rsidRPr="00105E3B" w:rsidRDefault="00F654EE" w:rsidP="00F654EE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</w:p>
          <w:p w14:paraId="594EBB5A" w14:textId="466C091C" w:rsidR="00F654EE" w:rsidRPr="001E3A00" w:rsidRDefault="003E2840" w:rsidP="00DB4C26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04544">
              <w:rPr>
                <w:sz w:val="20"/>
              </w:rPr>
              <w:t>Fonética:  Salmo 1</w:t>
            </w:r>
          </w:p>
        </w:tc>
        <w:tc>
          <w:tcPr>
            <w:tcW w:w="3259" w:type="dxa"/>
            <w:vAlign w:val="center"/>
          </w:tcPr>
          <w:p w14:paraId="1FF85403" w14:textId="77777777" w:rsidR="003D0EAD" w:rsidRDefault="003D0EAD" w:rsidP="003D0EA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0384B50F" w14:textId="77777777" w:rsidR="004B2295" w:rsidRDefault="003D0EAD" w:rsidP="003D0EAD">
            <w:pPr>
              <w:pStyle w:val="ListParagraph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5545EAAF" w14:textId="77777777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Audio del Salmo 1.</w:t>
            </w:r>
          </w:p>
          <w:p w14:paraId="3C7651D3" w14:textId="14BBCBC3" w:rsidR="003D0EAD" w:rsidRPr="001E3A00" w:rsidRDefault="003D0EAD" w:rsidP="003D0EAD">
            <w:pPr>
              <w:pStyle w:val="ListParagraph"/>
              <w:spacing w:line="276" w:lineRule="auto"/>
              <w:ind w:left="36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1F8BCD7F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535A2082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39E0088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1F872B10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4263E009" w14:textId="77777777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1573BF4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2946" w:type="dxa"/>
            <w:vAlign w:val="center"/>
          </w:tcPr>
          <w:p w14:paraId="1AA3F009" w14:textId="241DF7DC" w:rsidR="004B2295" w:rsidRPr="001E3A00" w:rsidRDefault="0059460F" w:rsidP="0059460F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>E</w:t>
            </w:r>
            <w:r w:rsidRPr="00C7304A">
              <w:rPr>
                <w:sz w:val="20"/>
              </w:rPr>
              <w:t>l adjetivo.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3259" w:type="dxa"/>
          </w:tcPr>
          <w:p w14:paraId="5F9E3AD2" w14:textId="77777777" w:rsidR="00D375DB" w:rsidRDefault="00F84493" w:rsidP="00F84493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Pr="00C7304A">
              <w:rPr>
                <w:sz w:val="20"/>
              </w:rPr>
              <w:t xml:space="preserve"> Ejercicio L.</w:t>
            </w:r>
          </w:p>
          <w:p w14:paraId="54436ED8" w14:textId="771FA8AF" w:rsidR="001F68DE" w:rsidRPr="00D81D68" w:rsidRDefault="001F68DE" w:rsidP="001F68DE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Quiz</w:t>
            </w:r>
            <w:proofErr w:type="spellEnd"/>
            <w:r>
              <w:rPr>
                <w:b/>
                <w:sz w:val="20"/>
              </w:rPr>
              <w:t xml:space="preserve"> 13</w:t>
            </w:r>
            <w:r w:rsidRPr="00D81D68">
              <w:rPr>
                <w:b/>
                <w:sz w:val="20"/>
              </w:rPr>
              <w:t>:</w:t>
            </w:r>
            <w:r w:rsidR="005464D0">
              <w:rPr>
                <w:sz w:val="20"/>
              </w:rPr>
              <w:t xml:space="preserve">  véase p. 5</w:t>
            </w:r>
            <w:r w:rsidRPr="00D81D68">
              <w:rPr>
                <w:sz w:val="20"/>
              </w:rPr>
              <w:t xml:space="preserve"> del Manual.</w:t>
            </w:r>
          </w:p>
          <w:p w14:paraId="3A00252B" w14:textId="77777777" w:rsidR="001F68DE" w:rsidRPr="00105E3B" w:rsidRDefault="001F68DE" w:rsidP="001F68DE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</w:p>
          <w:p w14:paraId="1E3C4E6E" w14:textId="39A65C07" w:rsidR="001F68DE" w:rsidRPr="001E3A00" w:rsidRDefault="003E2840" w:rsidP="00F84493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04544">
              <w:rPr>
                <w:sz w:val="20"/>
              </w:rPr>
              <w:t>Fonética:  Salmo 1</w:t>
            </w:r>
          </w:p>
        </w:tc>
        <w:tc>
          <w:tcPr>
            <w:tcW w:w="3259" w:type="dxa"/>
            <w:vAlign w:val="center"/>
          </w:tcPr>
          <w:p w14:paraId="397EF58E" w14:textId="77777777" w:rsidR="001F68DE" w:rsidRDefault="001F68DE" w:rsidP="001F68D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569F2B1E" w14:textId="77777777" w:rsidR="001F68DE" w:rsidRDefault="001F68DE" w:rsidP="001F68DE">
            <w:pPr>
              <w:pStyle w:val="ListParagraph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60025A0F" w14:textId="77777777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Audio del Salmo 1.</w:t>
            </w:r>
          </w:p>
          <w:p w14:paraId="0A999E8B" w14:textId="77777777" w:rsidR="004B2295" w:rsidRPr="001E3A00" w:rsidRDefault="004B2295" w:rsidP="009F33DA">
            <w:pPr>
              <w:pStyle w:val="ListParagraph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149383EE" w14:textId="77777777" w:rsidTr="009F3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C969330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2946" w:type="dxa"/>
          </w:tcPr>
          <w:p w14:paraId="203A898A" w14:textId="77777777" w:rsidR="004B2295" w:rsidRDefault="000C7519" w:rsidP="000C7519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0C7519">
              <w:rPr>
                <w:i/>
                <w:sz w:val="20"/>
              </w:rPr>
              <w:t>nifal</w:t>
            </w:r>
            <w:proofErr w:type="spellEnd"/>
            <w:r w:rsidRPr="000C7519">
              <w:rPr>
                <w:i/>
                <w:sz w:val="20"/>
              </w:rPr>
              <w:t>--</w:t>
            </w:r>
            <w:r w:rsidRPr="00C7304A">
              <w:rPr>
                <w:sz w:val="20"/>
              </w:rPr>
              <w:t>introducción;  perfecto,  imperfecto e infinitivo.</w:t>
            </w:r>
            <w:r>
              <w:rPr>
                <w:sz w:val="20"/>
              </w:rPr>
              <w:t xml:space="preserve">  </w:t>
            </w:r>
          </w:p>
          <w:p w14:paraId="07994AB8" w14:textId="13C6DF6E" w:rsidR="009F2F47" w:rsidRPr="001E3A00" w:rsidRDefault="009F2F47" w:rsidP="000C7519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sz w:val="20"/>
              </w:rPr>
              <w:t>Explicación del examen final</w:t>
            </w:r>
          </w:p>
        </w:tc>
        <w:tc>
          <w:tcPr>
            <w:tcW w:w="3259" w:type="dxa"/>
          </w:tcPr>
          <w:p w14:paraId="1C886FBC" w14:textId="239891D9" w:rsidR="001F68DE" w:rsidRPr="00D81D68" w:rsidRDefault="001176AB" w:rsidP="001F68DE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Pr="00C7304A">
              <w:rPr>
                <w:sz w:val="20"/>
              </w:rPr>
              <w:t xml:space="preserve"> Ejercicio M.   Vocabulario K.</w:t>
            </w:r>
            <w:r w:rsidR="001F68DE">
              <w:rPr>
                <w:sz w:val="20"/>
              </w:rPr>
              <w:t xml:space="preserve">   </w:t>
            </w:r>
            <w:proofErr w:type="spellStart"/>
            <w:r w:rsidR="005464D0">
              <w:rPr>
                <w:b/>
                <w:sz w:val="20"/>
              </w:rPr>
              <w:t>Quiz</w:t>
            </w:r>
            <w:proofErr w:type="spellEnd"/>
            <w:r w:rsidR="005464D0">
              <w:rPr>
                <w:b/>
                <w:sz w:val="20"/>
              </w:rPr>
              <w:t xml:space="preserve"> 14</w:t>
            </w:r>
            <w:r w:rsidR="001F68DE" w:rsidRPr="00D81D68">
              <w:rPr>
                <w:b/>
                <w:sz w:val="20"/>
              </w:rPr>
              <w:t>:</w:t>
            </w:r>
            <w:r w:rsidR="005464D0">
              <w:rPr>
                <w:sz w:val="20"/>
              </w:rPr>
              <w:t xml:space="preserve">  véase p. 5</w:t>
            </w:r>
            <w:r w:rsidR="001F68DE" w:rsidRPr="00D81D68">
              <w:rPr>
                <w:sz w:val="20"/>
              </w:rPr>
              <w:t xml:space="preserve"> del Manual.</w:t>
            </w:r>
          </w:p>
          <w:p w14:paraId="393333BF" w14:textId="77777777" w:rsidR="001F68DE" w:rsidRPr="00105E3B" w:rsidRDefault="001F68DE" w:rsidP="001F68DE">
            <w:pPr>
              <w:pStyle w:val="BodyStyle"/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</w:p>
          <w:p w14:paraId="1ED423C0" w14:textId="3E253EC0" w:rsidR="004B2295" w:rsidRPr="001E3A00" w:rsidRDefault="003E2840" w:rsidP="001176AB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04544">
              <w:rPr>
                <w:sz w:val="20"/>
              </w:rPr>
              <w:t>Fonética:  Salmo 1</w:t>
            </w:r>
          </w:p>
        </w:tc>
        <w:tc>
          <w:tcPr>
            <w:tcW w:w="3259" w:type="dxa"/>
            <w:vAlign w:val="bottom"/>
          </w:tcPr>
          <w:p w14:paraId="06D455BF" w14:textId="77777777" w:rsidR="001F68DE" w:rsidRDefault="001F68DE" w:rsidP="001F68D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1AEA22EE" w14:textId="77777777" w:rsidR="001F68DE" w:rsidRDefault="001F68DE" w:rsidP="001F68DE">
            <w:pPr>
              <w:pStyle w:val="ListParagraph"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3AD39BAE" w14:textId="6308299E" w:rsidR="00BB4012" w:rsidRDefault="00BB4012" w:rsidP="001F68DE">
            <w:pPr>
              <w:pStyle w:val="ListParagraph"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Hoja del examen </w:t>
            </w:r>
            <w:proofErr w:type="spellStart"/>
            <w:r>
              <w:rPr>
                <w:i/>
                <w:sz w:val="20"/>
                <w:szCs w:val="20"/>
              </w:rPr>
              <w:t>fial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  <w:p w14:paraId="4E5CFA7D" w14:textId="77777777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Audio del Salmo 1.</w:t>
            </w:r>
          </w:p>
          <w:p w14:paraId="4B6C4B59" w14:textId="77777777" w:rsidR="004B2295" w:rsidRPr="001E3A00" w:rsidRDefault="004B2295" w:rsidP="009F33DA">
            <w:pPr>
              <w:pStyle w:val="ListParagraph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1E9C497A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A38F8D4" w14:textId="77777777" w:rsidR="004B2295" w:rsidRPr="002B7E9F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Cs w:val="24"/>
              </w:rPr>
            </w:pPr>
            <w:r w:rsidRPr="002B7E9F">
              <w:rPr>
                <w:rFonts w:eastAsia="Microsoft YaHei"/>
                <w:i/>
                <w:szCs w:val="24"/>
              </w:rPr>
              <w:t>16</w:t>
            </w:r>
          </w:p>
        </w:tc>
        <w:tc>
          <w:tcPr>
            <w:tcW w:w="2946" w:type="dxa"/>
          </w:tcPr>
          <w:p w14:paraId="76AEE622" w14:textId="4F065383" w:rsidR="004B2295" w:rsidRPr="002B7E9F" w:rsidRDefault="002B7E9F" w:rsidP="002B7E9F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Cs w:val="24"/>
              </w:rPr>
            </w:pPr>
            <w:proofErr w:type="spellStart"/>
            <w:r w:rsidRPr="002B7E9F">
              <w:rPr>
                <w:i/>
                <w:sz w:val="20"/>
              </w:rPr>
              <w:t>nifal</w:t>
            </w:r>
            <w:proofErr w:type="spellEnd"/>
            <w:r w:rsidRPr="002B7E9F">
              <w:rPr>
                <w:i/>
                <w:sz w:val="20"/>
              </w:rPr>
              <w:t xml:space="preserve"> (práctica)   </w:t>
            </w:r>
          </w:p>
        </w:tc>
        <w:tc>
          <w:tcPr>
            <w:tcW w:w="3259" w:type="dxa"/>
          </w:tcPr>
          <w:p w14:paraId="0A83D874" w14:textId="18B50E18" w:rsidR="005464D0" w:rsidRPr="00D81D68" w:rsidRDefault="001176AB" w:rsidP="005464D0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304A">
              <w:rPr>
                <w:b/>
                <w:sz w:val="20"/>
              </w:rPr>
              <w:t xml:space="preserve">Tarea:  </w:t>
            </w:r>
            <w:r w:rsidRPr="00C7304A">
              <w:rPr>
                <w:sz w:val="20"/>
              </w:rPr>
              <w:t xml:space="preserve"> Ejercicio N.   Vocabulario L.</w:t>
            </w:r>
            <w:r w:rsidR="005464D0">
              <w:rPr>
                <w:sz w:val="20"/>
              </w:rPr>
              <w:t xml:space="preserve">  </w:t>
            </w:r>
            <w:proofErr w:type="spellStart"/>
            <w:r w:rsidR="005464D0">
              <w:rPr>
                <w:b/>
                <w:sz w:val="20"/>
              </w:rPr>
              <w:t>Quiz</w:t>
            </w:r>
            <w:proofErr w:type="spellEnd"/>
            <w:r w:rsidR="005464D0">
              <w:rPr>
                <w:b/>
                <w:sz w:val="20"/>
              </w:rPr>
              <w:t xml:space="preserve"> 15</w:t>
            </w:r>
            <w:r w:rsidR="005464D0" w:rsidRPr="00D81D68">
              <w:rPr>
                <w:b/>
                <w:sz w:val="20"/>
              </w:rPr>
              <w:t>:</w:t>
            </w:r>
            <w:r w:rsidR="005464D0">
              <w:rPr>
                <w:sz w:val="20"/>
              </w:rPr>
              <w:t xml:space="preserve">  véase p. 5</w:t>
            </w:r>
            <w:r w:rsidR="005464D0" w:rsidRPr="00D81D68">
              <w:rPr>
                <w:sz w:val="20"/>
              </w:rPr>
              <w:t xml:space="preserve"> del Manual.</w:t>
            </w:r>
          </w:p>
          <w:p w14:paraId="7F139388" w14:textId="77777777" w:rsidR="005464D0" w:rsidRPr="00105E3B" w:rsidRDefault="005464D0" w:rsidP="005464D0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s-VE"/>
              </w:rPr>
            </w:pPr>
            <w:r w:rsidRPr="00105E3B">
              <w:rPr>
                <w:rFonts w:ascii="Times New Roman" w:hAnsi="Times New Roman"/>
                <w:sz w:val="20"/>
                <w:lang w:val="es-VE"/>
              </w:rPr>
              <w:t>Práctica en clase.</w:t>
            </w:r>
          </w:p>
          <w:p w14:paraId="2EBF8FC7" w14:textId="35E52D28" w:rsidR="004B2295" w:rsidRPr="001E3A00" w:rsidRDefault="003E2840" w:rsidP="001176AB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04544">
              <w:rPr>
                <w:sz w:val="20"/>
              </w:rPr>
              <w:t>Fonética:  Salmo 1</w:t>
            </w:r>
          </w:p>
        </w:tc>
        <w:tc>
          <w:tcPr>
            <w:tcW w:w="3259" w:type="dxa"/>
          </w:tcPr>
          <w:p w14:paraId="23A27DFA" w14:textId="77777777" w:rsidR="00BB4012" w:rsidRDefault="00BB4012" w:rsidP="00BB401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77FD9">
              <w:rPr>
                <w:b/>
                <w:i/>
                <w:sz w:val="20"/>
                <w:szCs w:val="20"/>
              </w:rPr>
              <w:t>Manual de Hebreo</w:t>
            </w:r>
            <w:r>
              <w:rPr>
                <w:b/>
                <w:i/>
                <w:sz w:val="20"/>
                <w:szCs w:val="20"/>
              </w:rPr>
              <w:t xml:space="preserve"> I.</w:t>
            </w:r>
          </w:p>
          <w:p w14:paraId="2BC79B8A" w14:textId="77777777" w:rsidR="00BB4012" w:rsidRDefault="00BB4012" w:rsidP="00BB4012">
            <w:pPr>
              <w:pStyle w:val="ListParagraph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Pizarra.  Láminas.</w:t>
            </w:r>
          </w:p>
          <w:p w14:paraId="17CA7E53" w14:textId="77777777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Audio del Salmo 1.</w:t>
            </w:r>
          </w:p>
          <w:p w14:paraId="05FB8EA7" w14:textId="77777777" w:rsidR="004B2295" w:rsidRPr="001E3A00" w:rsidRDefault="004B2295" w:rsidP="001370CB">
            <w:pPr>
              <w:pStyle w:val="ListParagraph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B122FF" w:rsidRPr="009E5734" w14:paraId="08BC7ADB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4CE3AAB" w14:textId="77777777" w:rsidR="00B122FF" w:rsidRPr="002B7E9F" w:rsidRDefault="00B122F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Cs w:val="24"/>
              </w:rPr>
            </w:pPr>
          </w:p>
        </w:tc>
        <w:tc>
          <w:tcPr>
            <w:tcW w:w="2946" w:type="dxa"/>
          </w:tcPr>
          <w:p w14:paraId="630BB16C" w14:textId="3CEBD91D" w:rsidR="009F2F47" w:rsidRPr="009F2F47" w:rsidRDefault="00B122FF" w:rsidP="009F2F47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2F47">
              <w:rPr>
                <w:b/>
                <w:sz w:val="20"/>
                <w:szCs w:val="20"/>
              </w:rPr>
              <w:t>TALLER #3</w:t>
            </w:r>
            <w:r w:rsidR="009F2F47" w:rsidRPr="009F2F47">
              <w:rPr>
                <w:b/>
                <w:sz w:val="20"/>
                <w:szCs w:val="20"/>
              </w:rPr>
              <w:t xml:space="preserve">  </w:t>
            </w:r>
            <w:r w:rsidR="009F2F47">
              <w:rPr>
                <w:rFonts w:eastAsia="Times New Roman"/>
                <w:color w:val="000000"/>
                <w:w w:val="96"/>
                <w:sz w:val="20"/>
                <w:szCs w:val="20"/>
                <w:lang w:val="es-ES_tradnl"/>
              </w:rPr>
              <w:t xml:space="preserve">Repaso de la </w:t>
            </w:r>
            <w:r w:rsidR="009F2F47" w:rsidRPr="009F2F47">
              <w:rPr>
                <w:rFonts w:eastAsia="Times New Roman"/>
                <w:color w:val="000000"/>
                <w:w w:val="96"/>
                <w:sz w:val="20"/>
                <w:szCs w:val="20"/>
                <w:lang w:val="es-ES_tradnl"/>
              </w:rPr>
              <w:t>fonética hebrea; práctica de dos estructuras verbales (</w:t>
            </w:r>
            <w:proofErr w:type="spellStart"/>
            <w:r w:rsidR="009F2F47" w:rsidRPr="009F2F47">
              <w:rPr>
                <w:rFonts w:eastAsia="Times New Roman"/>
                <w:color w:val="000000"/>
                <w:w w:val="96"/>
                <w:sz w:val="20"/>
                <w:szCs w:val="20"/>
                <w:lang w:val="es-ES_tradnl"/>
              </w:rPr>
              <w:t>qal</w:t>
            </w:r>
            <w:proofErr w:type="spellEnd"/>
            <w:r w:rsidR="009F2F47" w:rsidRPr="009F2F47">
              <w:rPr>
                <w:rFonts w:eastAsia="Times New Roman"/>
                <w:color w:val="000000"/>
                <w:w w:val="96"/>
                <w:sz w:val="20"/>
                <w:szCs w:val="20"/>
                <w:lang w:val="es-ES_tradnl"/>
              </w:rPr>
              <w:t xml:space="preserve"> y </w:t>
            </w:r>
            <w:proofErr w:type="spellStart"/>
            <w:r w:rsidR="009F2F47" w:rsidRPr="009F2F47">
              <w:rPr>
                <w:rFonts w:eastAsia="Times New Roman"/>
                <w:color w:val="000000"/>
                <w:w w:val="96"/>
                <w:sz w:val="20"/>
                <w:szCs w:val="20"/>
                <w:lang w:val="es-ES_tradnl"/>
              </w:rPr>
              <w:t>nifal</w:t>
            </w:r>
            <w:proofErr w:type="spellEnd"/>
            <w:r w:rsidR="009F2F47" w:rsidRPr="009F2F47">
              <w:rPr>
                <w:rFonts w:eastAsia="Times New Roman"/>
                <w:color w:val="000000"/>
                <w:w w:val="96"/>
                <w:sz w:val="20"/>
                <w:szCs w:val="20"/>
                <w:lang w:val="es-ES_tradnl"/>
              </w:rPr>
              <w:t xml:space="preserve">).  Énfasis en </w:t>
            </w:r>
            <w:proofErr w:type="spellStart"/>
            <w:r w:rsidR="009F2F47" w:rsidRPr="009F2F47">
              <w:rPr>
                <w:rFonts w:eastAsia="Times New Roman"/>
                <w:color w:val="000000"/>
                <w:w w:val="96"/>
                <w:sz w:val="20"/>
                <w:szCs w:val="20"/>
                <w:lang w:val="es-ES_tradnl"/>
              </w:rPr>
              <w:t>nifal</w:t>
            </w:r>
            <w:proofErr w:type="spellEnd"/>
            <w:r w:rsidR="009F2F47" w:rsidRPr="009F2F47">
              <w:rPr>
                <w:rFonts w:eastAsia="Times New Roman"/>
                <w:color w:val="000000"/>
                <w:w w:val="96"/>
                <w:sz w:val="20"/>
                <w:szCs w:val="20"/>
                <w:lang w:val="es-ES_tradnl"/>
              </w:rPr>
              <w:t>.  Repaso final.</w:t>
            </w:r>
          </w:p>
          <w:p w14:paraId="66AD8D3B" w14:textId="11F0EEF4" w:rsidR="00B122FF" w:rsidRPr="002B7E9F" w:rsidRDefault="00B122FF" w:rsidP="002B7E9F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</w:p>
        </w:tc>
        <w:tc>
          <w:tcPr>
            <w:tcW w:w="3259" w:type="dxa"/>
          </w:tcPr>
          <w:p w14:paraId="780A7CC6" w14:textId="77777777" w:rsidR="009F2F47" w:rsidRPr="003E2840" w:rsidRDefault="009F2F47" w:rsidP="003E2840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3E2840">
              <w:rPr>
                <w:rFonts w:eastAsia="Microsoft YaHei"/>
                <w:sz w:val="20"/>
                <w:szCs w:val="20"/>
              </w:rPr>
              <w:t>Repaso en grupos pequeños.  Juego.  Audio del salmo 1.</w:t>
            </w:r>
          </w:p>
          <w:p w14:paraId="2B100BD8" w14:textId="0691BE34" w:rsidR="00B122FF" w:rsidRPr="001E3A00" w:rsidRDefault="009F2F47" w:rsidP="003E2840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E2840">
              <w:rPr>
                <w:rFonts w:eastAsia="Microsoft YaHei"/>
                <w:sz w:val="20"/>
                <w:szCs w:val="20"/>
              </w:rPr>
              <w:t>Tiempo para preguntas y dudas.</w:t>
            </w:r>
            <w:r>
              <w:rPr>
                <w:rFonts w:eastAsia="Microsoft YaHei"/>
                <w:szCs w:val="24"/>
              </w:rPr>
              <w:t xml:space="preserve"> </w:t>
            </w:r>
          </w:p>
        </w:tc>
        <w:tc>
          <w:tcPr>
            <w:tcW w:w="3259" w:type="dxa"/>
          </w:tcPr>
          <w:p w14:paraId="016B666E" w14:textId="77777777" w:rsidR="00655513" w:rsidRDefault="009F2F47" w:rsidP="00BB401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BB4012">
              <w:rPr>
                <w:rFonts w:eastAsia="Microsoft YaHei"/>
                <w:sz w:val="20"/>
                <w:szCs w:val="20"/>
              </w:rPr>
              <w:t>Hojas de repaso.</w:t>
            </w:r>
            <w:r w:rsidR="00BB4012" w:rsidRPr="00BB4012">
              <w:rPr>
                <w:rFonts w:eastAsia="Microsoft YaHei"/>
                <w:sz w:val="20"/>
                <w:szCs w:val="20"/>
              </w:rPr>
              <w:t xml:space="preserve">  </w:t>
            </w:r>
          </w:p>
          <w:p w14:paraId="3323AE56" w14:textId="10452AEF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BB4012">
              <w:rPr>
                <w:b/>
                <w:i/>
                <w:sz w:val="20"/>
                <w:szCs w:val="20"/>
              </w:rPr>
              <w:t>Manual de Hebreo I.</w:t>
            </w:r>
            <w:r>
              <w:rPr>
                <w:b/>
                <w:i/>
                <w:sz w:val="20"/>
                <w:szCs w:val="20"/>
              </w:rPr>
              <w:t xml:space="preserve">  </w:t>
            </w:r>
          </w:p>
          <w:p w14:paraId="7AE3E225" w14:textId="77777777" w:rsidR="00BB4012" w:rsidRPr="00BB4012" w:rsidRDefault="00BB4012" w:rsidP="00BB4012">
            <w:pPr>
              <w:pStyle w:val="ListParagraph"/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B4012">
              <w:rPr>
                <w:i/>
                <w:sz w:val="20"/>
                <w:szCs w:val="20"/>
              </w:rPr>
              <w:t>Pizarra.  Láminas.</w:t>
            </w:r>
          </w:p>
          <w:p w14:paraId="365D1473" w14:textId="77777777" w:rsidR="00BB4012" w:rsidRDefault="00BB4012" w:rsidP="00BB401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4012">
              <w:rPr>
                <w:sz w:val="20"/>
                <w:szCs w:val="20"/>
              </w:rPr>
              <w:t>Juego de repaso.</w:t>
            </w:r>
          </w:p>
          <w:p w14:paraId="2BE65A98" w14:textId="3F2E3264" w:rsidR="00BB4012" w:rsidRPr="00BB4012" w:rsidRDefault="00BB4012" w:rsidP="00BB401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Audio del Salmo 1.</w:t>
            </w:r>
          </w:p>
          <w:p w14:paraId="21A3172A" w14:textId="7E94F263" w:rsidR="00B122FF" w:rsidRPr="001E3A00" w:rsidRDefault="00B122FF" w:rsidP="001370CB">
            <w:pPr>
              <w:pStyle w:val="ListParagraph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B122FF" w:rsidRPr="009E5734" w14:paraId="233A195E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FF89CB2" w14:textId="4561BBCE" w:rsidR="00B122FF" w:rsidRPr="002B7E9F" w:rsidRDefault="00B122F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Cs w:val="24"/>
              </w:rPr>
            </w:pPr>
            <w:r>
              <w:rPr>
                <w:rFonts w:eastAsia="Microsoft YaHei"/>
                <w:i/>
                <w:szCs w:val="24"/>
              </w:rPr>
              <w:t>17</w:t>
            </w:r>
          </w:p>
        </w:tc>
        <w:tc>
          <w:tcPr>
            <w:tcW w:w="2946" w:type="dxa"/>
          </w:tcPr>
          <w:p w14:paraId="7FA04FDF" w14:textId="682DEA09" w:rsidR="00B122FF" w:rsidRPr="002B7E9F" w:rsidRDefault="00B122FF" w:rsidP="002B7E9F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C7304A">
              <w:rPr>
                <w:b/>
                <w:sz w:val="20"/>
              </w:rPr>
              <w:t xml:space="preserve">Examen final.  </w:t>
            </w:r>
          </w:p>
        </w:tc>
        <w:tc>
          <w:tcPr>
            <w:tcW w:w="3259" w:type="dxa"/>
          </w:tcPr>
          <w:p w14:paraId="44251DEA" w14:textId="77777777" w:rsidR="00B122FF" w:rsidRPr="001E3A00" w:rsidRDefault="00B122FF" w:rsidP="00D65D2F">
            <w:pPr>
              <w:pStyle w:val="ListParagraph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5EF9763E" w14:textId="77777777" w:rsidR="00B122FF" w:rsidRPr="001E3A00" w:rsidRDefault="00B122FF" w:rsidP="001370CB">
            <w:pPr>
              <w:pStyle w:val="ListParagraph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</w:tbl>
    <w:p w14:paraId="6CBB989F" w14:textId="77777777"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14:paraId="73DAFAA7" w14:textId="77777777"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14:paraId="32CED247" w14:textId="77777777"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14:paraId="4365C024" w14:textId="77777777" w:rsidR="00551871" w:rsidRPr="00DD018D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14:paraId="3188F075" w14:textId="77777777"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14:paraId="24E59BEC" w14:textId="77777777" w:rsidR="006E0721" w:rsidRPr="00105E3B" w:rsidRDefault="006E0721" w:rsidP="006E0721">
      <w:pPr>
        <w:pStyle w:val="Body"/>
        <w:spacing w:line="220" w:lineRule="atLeast"/>
        <w:ind w:left="20" w:hanging="20"/>
        <w:jc w:val="center"/>
        <w:outlineLvl w:val="0"/>
        <w:rPr>
          <w:rFonts w:ascii="Monaco" w:hAnsi="Monaco"/>
          <w:position w:val="6"/>
          <w:sz w:val="20"/>
          <w:szCs w:val="16"/>
          <w:lang w:val="es-VE"/>
        </w:rPr>
      </w:pPr>
      <w:r w:rsidRPr="00105E3B">
        <w:rPr>
          <w:rFonts w:ascii="Times New Roman" w:hAnsi="Times New Roman"/>
          <w:b/>
          <w:i/>
          <w:sz w:val="20"/>
          <w:szCs w:val="20"/>
          <w:lang w:val="es-VE"/>
        </w:rPr>
        <w:t>La Bibliografía en el Manual de Estudio de Hebreo 1 del SEC es más extensa.  Para cuestiones de interpretación bíblica, libros sobre el contexto histórico-cultural y otros recursos, véase aquella bibliografía.</w:t>
      </w:r>
    </w:p>
    <w:p w14:paraId="179B77F7" w14:textId="77777777" w:rsidR="006E0721" w:rsidRPr="00105E3B" w:rsidRDefault="006E0721" w:rsidP="006E0721">
      <w:pPr>
        <w:pStyle w:val="Body"/>
        <w:spacing w:line="220" w:lineRule="atLeast"/>
        <w:ind w:left="20" w:hanging="20"/>
        <w:outlineLvl w:val="0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b/>
          <w:sz w:val="20"/>
          <w:szCs w:val="22"/>
          <w:lang w:val="es-VE"/>
        </w:rPr>
        <w:t>Libros de gramática</w:t>
      </w:r>
    </w:p>
    <w:p w14:paraId="4256004B" w14:textId="77777777" w:rsidR="006E0721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Chávez, Moisés.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Hebreo Bíblico:  Texto Programado,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2 tomos.  El Paso, Editorial Mundo Hispano, 2da ed, 1984.</w:t>
      </w:r>
    </w:p>
    <w:p w14:paraId="19619CEF" w14:textId="388F1276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Deiana, Giovanni y Ambrogio Spreafico.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Guía para el Estudio del Hebreo bíblico.  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2da ed.  Madrid, Sociedades Bíblicas </w:t>
      </w:r>
      <w:r w:rsidR="00307D24">
        <w:rPr>
          <w:rFonts w:ascii="Times New Roman" w:hAnsi="Times New Roman"/>
          <w:sz w:val="20"/>
          <w:szCs w:val="20"/>
          <w:lang w:val="es-VE"/>
        </w:rPr>
        <w:t xml:space="preserve"> </w:t>
      </w:r>
      <w:r w:rsidRPr="00105E3B">
        <w:rPr>
          <w:rFonts w:ascii="Times New Roman" w:hAnsi="Times New Roman"/>
          <w:sz w:val="20"/>
          <w:szCs w:val="20"/>
          <w:lang w:val="es-VE"/>
        </w:rPr>
        <w:t>Unidas, 2001.</w:t>
      </w:r>
    </w:p>
    <w:p w14:paraId="73060752" w14:textId="4953D00C" w:rsidR="00307D24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lastRenderedPageBreak/>
        <w:t xml:space="preserve">Dorado, R.P. Guillermo.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Manual de Hebreo y Arameo Bíblicos. 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Madrid, Editorial El Perpetuo Socorro,1951.</w:t>
      </w:r>
    </w:p>
    <w:p w14:paraId="14336836" w14:textId="77777777" w:rsidR="006E0721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noProof w:val="0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sz w:val="20"/>
          <w:szCs w:val="20"/>
          <w:lang w:val="es-ES_tradnl"/>
        </w:rPr>
        <w:t>Farfán Navarro, Enrique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 xml:space="preserve">.  </w:t>
      </w:r>
      <w:r>
        <w:rPr>
          <w:rFonts w:ascii="Times New Roman" w:hAnsi="Times New Roman"/>
          <w:i/>
          <w:noProof w:val="0"/>
          <w:sz w:val="20"/>
          <w:szCs w:val="20"/>
          <w:lang w:val="es-ES_tradnl"/>
        </w:rPr>
        <w:t>Gramática Elemental</w:t>
      </w:r>
      <w:r w:rsidRPr="002A374E"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 del Hebreo Bíblico.  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>Navarra, Espa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>ña: Editorial Verbo Divino, 2003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>.</w:t>
      </w:r>
    </w:p>
    <w:p w14:paraId="1331A860" w14:textId="77777777" w:rsidR="006E0721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noProof w:val="0"/>
          <w:sz w:val="20"/>
          <w:szCs w:val="20"/>
          <w:lang w:val="es-ES_tradnl"/>
        </w:rPr>
      </w:pPr>
      <w:proofErr w:type="spellStart"/>
      <w:r>
        <w:rPr>
          <w:rFonts w:ascii="Times New Roman" w:hAnsi="Times New Roman"/>
          <w:noProof w:val="0"/>
          <w:sz w:val="20"/>
          <w:szCs w:val="20"/>
          <w:lang w:val="es-ES_tradnl"/>
        </w:rPr>
        <w:t>Lambdin</w:t>
      </w:r>
      <w:proofErr w:type="spellEnd"/>
      <w:r>
        <w:rPr>
          <w:rFonts w:ascii="Times New Roman" w:hAnsi="Times New Roman"/>
          <w:noProof w:val="0"/>
          <w:sz w:val="20"/>
          <w:szCs w:val="20"/>
          <w:lang w:val="es-ES_tradnl"/>
        </w:rPr>
        <w:t xml:space="preserve">, Thomas L.  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 xml:space="preserve">  </w:t>
      </w:r>
      <w:r>
        <w:rPr>
          <w:rFonts w:ascii="Times New Roman" w:hAnsi="Times New Roman"/>
          <w:i/>
          <w:noProof w:val="0"/>
          <w:sz w:val="20"/>
          <w:szCs w:val="20"/>
          <w:lang w:val="es-ES_tradnl"/>
        </w:rPr>
        <w:t>Introducción a</w:t>
      </w:r>
      <w:r w:rsidRPr="002A374E">
        <w:rPr>
          <w:rFonts w:ascii="Times New Roman" w:hAnsi="Times New Roman"/>
          <w:i/>
          <w:noProof w:val="0"/>
          <w:sz w:val="20"/>
          <w:szCs w:val="20"/>
          <w:lang w:val="es-ES_tradnl"/>
        </w:rPr>
        <w:t>l Hebreo Bíblico.</w:t>
      </w:r>
      <w:r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 2da ed. </w:t>
      </w:r>
      <w:r w:rsidRPr="002A374E"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  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>Navarra, Espa</w:t>
      </w:r>
      <w:r>
        <w:rPr>
          <w:rFonts w:ascii="Times New Roman" w:hAnsi="Times New Roman"/>
          <w:noProof w:val="0"/>
          <w:sz w:val="20"/>
          <w:szCs w:val="20"/>
          <w:lang w:val="es-ES_tradnl"/>
        </w:rPr>
        <w:t>ña: Editorial Verbo Divino, 2001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>.</w:t>
      </w:r>
    </w:p>
    <w:p w14:paraId="73152CA9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proofErr w:type="spellStart"/>
      <w:r w:rsidRPr="00105E3B">
        <w:rPr>
          <w:rFonts w:ascii="Times New Roman" w:hAnsi="Times New Roman"/>
          <w:noProof w:val="0"/>
          <w:sz w:val="20"/>
          <w:szCs w:val="20"/>
        </w:rPr>
        <w:t>LaSor</w:t>
      </w:r>
      <w:proofErr w:type="spellEnd"/>
      <w:r w:rsidRPr="00105E3B">
        <w:rPr>
          <w:rFonts w:ascii="Times New Roman" w:hAnsi="Times New Roman"/>
          <w:noProof w:val="0"/>
          <w:sz w:val="20"/>
          <w:szCs w:val="20"/>
        </w:rPr>
        <w:t xml:space="preserve">, William Sanford.  </w:t>
      </w:r>
      <w:proofErr w:type="gramStart"/>
      <w:r w:rsidRPr="00105E3B">
        <w:rPr>
          <w:rFonts w:ascii="Times New Roman" w:hAnsi="Times New Roman"/>
          <w:i/>
          <w:noProof w:val="0"/>
          <w:sz w:val="20"/>
          <w:szCs w:val="20"/>
        </w:rPr>
        <w:t xml:space="preserve">Manual de </w:t>
      </w:r>
      <w:proofErr w:type="spellStart"/>
      <w:r w:rsidRPr="00105E3B">
        <w:rPr>
          <w:rFonts w:ascii="Times New Roman" w:hAnsi="Times New Roman"/>
          <w:i/>
          <w:noProof w:val="0"/>
          <w:sz w:val="20"/>
          <w:szCs w:val="20"/>
        </w:rPr>
        <w:t>Hebreo</w:t>
      </w:r>
      <w:proofErr w:type="spellEnd"/>
      <w:r w:rsidRPr="00105E3B">
        <w:rPr>
          <w:rFonts w:ascii="Times New Roman" w:hAnsi="Times New Roman"/>
          <w:i/>
          <w:noProof w:val="0"/>
          <w:sz w:val="20"/>
          <w:szCs w:val="20"/>
        </w:rPr>
        <w:t xml:space="preserve"> </w:t>
      </w:r>
      <w:proofErr w:type="spellStart"/>
      <w:r w:rsidRPr="00105E3B">
        <w:rPr>
          <w:rFonts w:ascii="Times New Roman" w:hAnsi="Times New Roman"/>
          <w:i/>
          <w:noProof w:val="0"/>
          <w:sz w:val="20"/>
          <w:szCs w:val="20"/>
        </w:rPr>
        <w:t>Bíblico</w:t>
      </w:r>
      <w:proofErr w:type="spellEnd"/>
      <w:r w:rsidRPr="00105E3B">
        <w:rPr>
          <w:rFonts w:ascii="Times New Roman" w:hAnsi="Times New Roman"/>
          <w:i/>
          <w:noProof w:val="0"/>
          <w:sz w:val="20"/>
          <w:szCs w:val="20"/>
        </w:rPr>
        <w:t>.</w:t>
      </w:r>
      <w:proofErr w:type="gramEnd"/>
      <w:r w:rsidRPr="00105E3B">
        <w:rPr>
          <w:rFonts w:ascii="Times New Roman" w:hAnsi="Times New Roman"/>
          <w:i/>
          <w:noProof w:val="0"/>
          <w:sz w:val="20"/>
          <w:szCs w:val="20"/>
        </w:rPr>
        <w:t xml:space="preserve">  </w:t>
      </w:r>
      <w:r w:rsidRPr="002A374E">
        <w:rPr>
          <w:rFonts w:ascii="Times New Roman" w:hAnsi="Times New Roman"/>
          <w:noProof w:val="0"/>
          <w:sz w:val="20"/>
          <w:szCs w:val="20"/>
          <w:lang w:val="es-ES_tradnl"/>
        </w:rPr>
        <w:t>Bogotá, Centros de Literatura Cristiana, 2001.</w:t>
      </w:r>
    </w:p>
    <w:p w14:paraId="0E5F3BAB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Leder, Arie C.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Introducción al Hebreo Bíblico.  </w:t>
      </w:r>
      <w:r w:rsidRPr="00105E3B">
        <w:rPr>
          <w:rFonts w:ascii="Times New Roman" w:hAnsi="Times New Roman"/>
          <w:sz w:val="20"/>
          <w:szCs w:val="20"/>
          <w:lang w:val="es-VE"/>
        </w:rPr>
        <w:t>Puerto Rico, Seminario Evangélico Reformado, 1983.</w:t>
      </w:r>
    </w:p>
    <w:p w14:paraId="7680D4BA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Meyer, Rudolf.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 Gramática del Hebreo Bíblico.  </w:t>
      </w:r>
      <w:r w:rsidRPr="00105E3B">
        <w:rPr>
          <w:rFonts w:ascii="Times New Roman" w:hAnsi="Times New Roman"/>
          <w:sz w:val="20"/>
          <w:szCs w:val="20"/>
          <w:lang w:val="es-VE"/>
        </w:rPr>
        <w:t>Terrassa, España, Editorial CLIE, 1989.</w:t>
      </w:r>
    </w:p>
    <w:p w14:paraId="476DD9F5" w14:textId="77777777" w:rsidR="006E0721" w:rsidRPr="00963D4D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Pratico, Gary D.  y Miles V. Van Pelt.   </w:t>
      </w:r>
      <w:r w:rsidRPr="00963D4D">
        <w:rPr>
          <w:rFonts w:ascii="Times New Roman" w:hAnsi="Times New Roman"/>
          <w:i/>
          <w:sz w:val="20"/>
          <w:szCs w:val="20"/>
        </w:rPr>
        <w:t>Basics of Biblical Hebrew.</w:t>
      </w:r>
      <w:r w:rsidRPr="00963D4D">
        <w:rPr>
          <w:rFonts w:ascii="Times New Roman" w:hAnsi="Times New Roman"/>
          <w:sz w:val="20"/>
          <w:szCs w:val="20"/>
        </w:rPr>
        <w:t xml:space="preserve">  Grand Rapids, Zondervan,  2001.</w:t>
      </w:r>
    </w:p>
    <w:p w14:paraId="5C4F658B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Yates, Kyle M.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Nociones Esenciales del Hebreo Bíblico.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 El Paso, Casa Bautista, 1984.</w:t>
      </w:r>
    </w:p>
    <w:p w14:paraId="6CF761A8" w14:textId="77777777" w:rsidR="006E0721" w:rsidRPr="00963D4D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Waltke, Bruce K.  </w:t>
      </w:r>
      <w:r w:rsidRPr="00963D4D">
        <w:rPr>
          <w:rFonts w:ascii="Times New Roman" w:hAnsi="Times New Roman"/>
          <w:sz w:val="20"/>
          <w:szCs w:val="20"/>
        </w:rPr>
        <w:t xml:space="preserve">y M. O’Connor. </w:t>
      </w:r>
      <w:r w:rsidRPr="00963D4D">
        <w:rPr>
          <w:rFonts w:ascii="Times New Roman" w:hAnsi="Times New Roman"/>
          <w:i/>
          <w:sz w:val="20"/>
          <w:szCs w:val="20"/>
        </w:rPr>
        <w:t>An Introduction to Biblical Hebrew Syntax.</w:t>
      </w:r>
      <w:r w:rsidRPr="00963D4D">
        <w:rPr>
          <w:rFonts w:ascii="Times New Roman" w:hAnsi="Times New Roman"/>
          <w:sz w:val="20"/>
          <w:szCs w:val="20"/>
        </w:rPr>
        <w:t xml:space="preserve">  Winona Lake,  Eisenbrauns, 1990.</w:t>
      </w:r>
    </w:p>
    <w:p w14:paraId="696A53E7" w14:textId="77777777" w:rsidR="006E0721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outlineLvl w:val="0"/>
        <w:rPr>
          <w:rFonts w:ascii="Times New Roman" w:hAnsi="Times New Roman"/>
          <w:b/>
          <w:sz w:val="20"/>
          <w:szCs w:val="22"/>
        </w:rPr>
      </w:pPr>
    </w:p>
    <w:p w14:paraId="2F21B816" w14:textId="77777777" w:rsidR="006E0721" w:rsidRPr="00963D4D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outlineLvl w:val="0"/>
        <w:rPr>
          <w:rFonts w:ascii="Times New Roman" w:hAnsi="Times New Roman"/>
          <w:sz w:val="20"/>
          <w:szCs w:val="22"/>
        </w:rPr>
      </w:pPr>
      <w:r w:rsidRPr="00963D4D">
        <w:rPr>
          <w:rFonts w:ascii="Times New Roman" w:hAnsi="Times New Roman"/>
          <w:b/>
          <w:sz w:val="20"/>
          <w:szCs w:val="22"/>
        </w:rPr>
        <w:t>Biblias</w:t>
      </w:r>
    </w:p>
    <w:p w14:paraId="3B9FDE70" w14:textId="77777777" w:rsidR="006E0721" w:rsidRPr="00963D4D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</w:rPr>
      </w:pPr>
      <w:r w:rsidRPr="00963D4D">
        <w:rPr>
          <w:rFonts w:ascii="Times New Roman" w:hAnsi="Times New Roman"/>
          <w:i/>
          <w:sz w:val="20"/>
          <w:szCs w:val="20"/>
        </w:rPr>
        <w:t>Biblia Hebraica Stuttgartensia</w:t>
      </w:r>
      <w:r w:rsidRPr="00963D4D">
        <w:rPr>
          <w:rFonts w:ascii="Times New Roman" w:hAnsi="Times New Roman"/>
          <w:sz w:val="20"/>
          <w:szCs w:val="20"/>
        </w:rPr>
        <w:t>.  Stuttgart, Deutsche Bibelgeselschaft, 1983.</w:t>
      </w:r>
    </w:p>
    <w:p w14:paraId="7F253C3C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Cerni, Ricardo.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Antiguo Testamento Interlineal Hebreo-Español:  Pentateuco.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Terrassa, España, CLIE, 1990.</w:t>
      </w:r>
    </w:p>
    <w:p w14:paraId="5284C9EC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-----. 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Antiguo Testamento Interlineal:  Libros históricos (1).  </w:t>
      </w:r>
      <w:r w:rsidRPr="00105E3B">
        <w:rPr>
          <w:rFonts w:ascii="Times New Roman" w:hAnsi="Times New Roman"/>
          <w:sz w:val="20"/>
          <w:szCs w:val="20"/>
          <w:lang w:val="es-VE"/>
        </w:rPr>
        <w:t>Barcelona, CLIE, 1992.</w:t>
      </w:r>
    </w:p>
    <w:p w14:paraId="4B4353F3" w14:textId="77777777" w:rsidR="006E0721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 xml:space="preserve">-----.  </w:t>
      </w:r>
      <w:r w:rsidRPr="002A374E">
        <w:rPr>
          <w:rFonts w:ascii="Times New Roman" w:hAnsi="Times New Roman"/>
          <w:i/>
          <w:noProof w:val="0"/>
          <w:position w:val="18"/>
          <w:sz w:val="20"/>
          <w:szCs w:val="20"/>
          <w:lang w:val="es-ES_tradnl"/>
        </w:rPr>
        <w:t xml:space="preserve">Antiguo Testamento Interlineal III:  Libros históricos 1I y Libros Poético.  </w:t>
      </w:r>
      <w:r w:rsidRPr="002A374E"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>Barcelona, CLIE.</w:t>
      </w:r>
      <w:r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 xml:space="preserve">  </w:t>
      </w:r>
    </w:p>
    <w:p w14:paraId="70F87CB9" w14:textId="77777777" w:rsidR="006E0721" w:rsidRPr="00A2707C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</w:pPr>
      <w:r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 xml:space="preserve">-----.  </w:t>
      </w:r>
      <w:r w:rsidRPr="002A374E"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 xml:space="preserve"> </w:t>
      </w:r>
      <w:r w:rsidRPr="002A374E">
        <w:rPr>
          <w:rFonts w:ascii="Times New Roman" w:hAnsi="Times New Roman"/>
          <w:i/>
          <w:noProof w:val="0"/>
          <w:position w:val="18"/>
          <w:sz w:val="20"/>
          <w:szCs w:val="20"/>
          <w:lang w:val="es-ES_tradnl"/>
        </w:rPr>
        <w:t xml:space="preserve">Antiguo Testamento Interlineal IV:  Libros proféticos.  </w:t>
      </w:r>
      <w:r w:rsidRPr="002A374E">
        <w:rPr>
          <w:rFonts w:ascii="Times New Roman" w:hAnsi="Times New Roman"/>
          <w:noProof w:val="0"/>
          <w:position w:val="18"/>
          <w:sz w:val="20"/>
          <w:szCs w:val="20"/>
          <w:lang w:val="es-ES_tradnl"/>
        </w:rPr>
        <w:t>Barcelona, CLIE.</w:t>
      </w:r>
    </w:p>
    <w:p w14:paraId="07D5B12F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outlineLvl w:val="0"/>
        <w:rPr>
          <w:rFonts w:ascii="Times New Roman" w:hAnsi="Times New Roman"/>
          <w:sz w:val="20"/>
          <w:szCs w:val="22"/>
          <w:lang w:val="es-VE"/>
        </w:rPr>
      </w:pPr>
      <w:r w:rsidRPr="00105E3B">
        <w:rPr>
          <w:rFonts w:ascii="Times New Roman" w:hAnsi="Times New Roman"/>
          <w:b/>
          <w:sz w:val="20"/>
          <w:szCs w:val="22"/>
          <w:lang w:val="es-VE"/>
        </w:rPr>
        <w:t>Diccionarios y otras herramientas de estudio</w:t>
      </w:r>
    </w:p>
    <w:p w14:paraId="2BFB01D0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i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Chávez, Moisés.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Diccionario de Hebreo Bíblico</w:t>
      </w:r>
      <w:r w:rsidRPr="00105E3B">
        <w:rPr>
          <w:rFonts w:ascii="Times New Roman" w:hAnsi="Times New Roman"/>
          <w:sz w:val="20"/>
          <w:szCs w:val="20"/>
          <w:lang w:val="es-VE"/>
        </w:rPr>
        <w:t>.  4ta edición.  El Paso:  Editorial Mundo Hispano, 2004.</w:t>
      </w:r>
    </w:p>
    <w:p w14:paraId="578142B5" w14:textId="77777777" w:rsidR="006E0721" w:rsidRPr="00963D4D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Fohrer Georg.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Diccionario del Hebreo y Arameo Bíblicos. </w:t>
      </w:r>
      <w:r w:rsidRPr="00963D4D">
        <w:rPr>
          <w:rFonts w:ascii="Times New Roman" w:hAnsi="Times New Roman"/>
          <w:sz w:val="20"/>
          <w:szCs w:val="20"/>
        </w:rPr>
        <w:t>Buenos Aires, Ediciones Auroroa, 1982.</w:t>
      </w:r>
    </w:p>
    <w:p w14:paraId="14E8F1CC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position w:val="2"/>
          <w:sz w:val="20"/>
          <w:szCs w:val="22"/>
          <w:lang w:val="es-VE"/>
        </w:rPr>
      </w:pPr>
      <w:r w:rsidRPr="00963D4D">
        <w:rPr>
          <w:rFonts w:ascii="Times New Roman" w:hAnsi="Times New Roman"/>
          <w:sz w:val="20"/>
          <w:szCs w:val="20"/>
        </w:rPr>
        <w:t xml:space="preserve">Girdlestone, Robert Baker.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Sinónimos del Antiguo Testamento. 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Barcelona, Editorial CLIE, 1986.</w:t>
      </w:r>
    </w:p>
    <w:p w14:paraId="4790E2FF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sz w:val="20"/>
          <w:szCs w:val="20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Otriz, Pedro V., S.J.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>Léxico Hebreo/Arameo-Español.</w:t>
      </w:r>
      <w:r w:rsidRPr="00105E3B">
        <w:rPr>
          <w:rFonts w:ascii="Times New Roman" w:hAnsi="Times New Roman"/>
          <w:sz w:val="20"/>
          <w:szCs w:val="20"/>
          <w:lang w:val="es-VE"/>
        </w:rPr>
        <w:t xml:space="preserve">  Madrid, Sociedades Bíblicas Unidas, 2001.</w:t>
      </w:r>
    </w:p>
    <w:p w14:paraId="1C6119D8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20" w:hanging="20"/>
        <w:rPr>
          <w:rFonts w:ascii="Times New Roman" w:hAnsi="Times New Roman"/>
          <w:position w:val="2"/>
          <w:sz w:val="20"/>
          <w:szCs w:val="22"/>
          <w:lang w:val="es-VE"/>
        </w:rPr>
      </w:pPr>
      <w:r w:rsidRPr="00105E3B">
        <w:rPr>
          <w:rFonts w:ascii="Times New Roman" w:hAnsi="Times New Roman"/>
          <w:sz w:val="20"/>
          <w:szCs w:val="20"/>
          <w:lang w:val="es-VE"/>
        </w:rPr>
        <w:t xml:space="preserve">Schökel, Luis Alonso (preparado por Victor Morla-Asensio).  </w:t>
      </w:r>
      <w:r w:rsidRPr="00105E3B">
        <w:rPr>
          <w:rFonts w:ascii="Times New Roman" w:hAnsi="Times New Roman"/>
          <w:i/>
          <w:sz w:val="20"/>
          <w:szCs w:val="20"/>
          <w:lang w:val="es-VE"/>
        </w:rPr>
        <w:t xml:space="preserve">Glosario Español-Hebreo.  </w:t>
      </w:r>
      <w:r w:rsidRPr="00105E3B">
        <w:rPr>
          <w:rFonts w:ascii="Times New Roman" w:hAnsi="Times New Roman"/>
          <w:sz w:val="20"/>
          <w:szCs w:val="20"/>
          <w:lang w:val="es-VE"/>
        </w:rPr>
        <w:t>Madrid, Editorial Trotam 1999.</w:t>
      </w:r>
    </w:p>
    <w:p w14:paraId="542938B4" w14:textId="77777777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outlineLvl w:val="0"/>
        <w:rPr>
          <w:rFonts w:ascii="Times New Roman" w:hAnsi="Times New Roman"/>
          <w:b/>
          <w:sz w:val="20"/>
          <w:szCs w:val="22"/>
          <w:lang w:val="es-VE"/>
        </w:rPr>
      </w:pPr>
    </w:p>
    <w:p w14:paraId="4C7124EF" w14:textId="77777777" w:rsidR="006E0721" w:rsidRPr="002A374E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360"/>
        <w:jc w:val="center"/>
        <w:outlineLvl w:val="0"/>
        <w:rPr>
          <w:rFonts w:ascii="Times New Roman" w:hAnsi="Times New Roman"/>
          <w:b/>
          <w:noProof w:val="0"/>
          <w:sz w:val="20"/>
          <w:szCs w:val="20"/>
          <w:lang w:val="es-ES_tradnl"/>
        </w:rPr>
      </w:pPr>
      <w:r w:rsidRPr="00105E3B">
        <w:rPr>
          <w:rFonts w:ascii="Times New Roman" w:hAnsi="Times New Roman"/>
          <w:b/>
          <w:sz w:val="20"/>
          <w:szCs w:val="22"/>
          <w:lang w:val="es-VE"/>
        </w:rPr>
        <w:t xml:space="preserve"> </w:t>
      </w:r>
      <w:r w:rsidRPr="002A374E">
        <w:rPr>
          <w:rFonts w:ascii="Times New Roman" w:hAnsi="Times New Roman"/>
          <w:b/>
          <w:noProof w:val="0"/>
          <w:position w:val="2"/>
          <w:sz w:val="22"/>
          <w:szCs w:val="22"/>
          <w:lang w:val="es-ES_tradnl"/>
        </w:rPr>
        <w:t xml:space="preserve">Internet </w:t>
      </w:r>
    </w:p>
    <w:p w14:paraId="2BA2D2F8" w14:textId="6883D251" w:rsidR="006E0721" w:rsidRPr="002A374E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360"/>
        <w:jc w:val="center"/>
        <w:rPr>
          <w:rFonts w:ascii="Times New Roman" w:hAnsi="Times New Roman"/>
          <w:b/>
          <w:noProof w:val="0"/>
          <w:position w:val="2"/>
          <w:sz w:val="22"/>
          <w:szCs w:val="22"/>
          <w:lang w:val="es-ES_tradnl"/>
        </w:rPr>
      </w:pPr>
      <w:r w:rsidRPr="002A374E">
        <w:rPr>
          <w:rFonts w:ascii="Times New Roman" w:hAnsi="Times New Roman"/>
          <w:b/>
          <w:noProof w:val="0"/>
          <w:sz w:val="20"/>
          <w:szCs w:val="20"/>
          <w:lang w:val="es-ES_tradnl"/>
        </w:rPr>
        <w:t>(páginas consultada</w:t>
      </w:r>
      <w:r>
        <w:rPr>
          <w:rFonts w:ascii="Times New Roman" w:hAnsi="Times New Roman"/>
          <w:b/>
          <w:noProof w:val="0"/>
          <w:sz w:val="20"/>
          <w:szCs w:val="20"/>
          <w:lang w:val="es-ES_tradnl"/>
        </w:rPr>
        <w:t xml:space="preserve">s  </w:t>
      </w:r>
      <w:r w:rsidR="001F25A7">
        <w:rPr>
          <w:rFonts w:ascii="Times New Roman" w:hAnsi="Times New Roman"/>
          <w:b/>
          <w:noProof w:val="0"/>
          <w:sz w:val="20"/>
          <w:szCs w:val="20"/>
          <w:lang w:val="es-ES_tradnl"/>
        </w:rPr>
        <w:t>28/08/2018</w:t>
      </w:r>
      <w:r w:rsidRPr="002A374E">
        <w:rPr>
          <w:rFonts w:ascii="Times New Roman" w:hAnsi="Times New Roman"/>
          <w:b/>
          <w:noProof w:val="0"/>
          <w:sz w:val="20"/>
          <w:szCs w:val="20"/>
          <w:lang w:val="es-ES_tradnl"/>
        </w:rPr>
        <w:t>)</w:t>
      </w:r>
    </w:p>
    <w:p w14:paraId="20844E62" w14:textId="77777777" w:rsidR="006E0721" w:rsidRPr="002A374E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360"/>
        <w:jc w:val="center"/>
        <w:rPr>
          <w:rFonts w:ascii="Times New Roman" w:hAnsi="Times New Roman"/>
          <w:b/>
          <w:noProof w:val="0"/>
          <w:sz w:val="22"/>
          <w:szCs w:val="22"/>
          <w:lang w:val="es-ES_tradnl"/>
        </w:rPr>
      </w:pPr>
    </w:p>
    <w:p w14:paraId="7136ABDE" w14:textId="4DCF6FDE" w:rsidR="006E0721" w:rsidRPr="004A7008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360"/>
        <w:rPr>
          <w:rFonts w:ascii="Times New Roman" w:hAnsi="Times New Roman"/>
          <w:noProof w:val="0"/>
          <w:color w:val="auto"/>
          <w:sz w:val="20"/>
          <w:szCs w:val="22"/>
          <w:lang w:val="es-ES_tradnl"/>
        </w:rPr>
      </w:pPr>
      <w:r w:rsidRPr="004A7008">
        <w:rPr>
          <w:rFonts w:ascii="Times New Roman" w:hAnsi="Times New Roman"/>
          <w:noProof w:val="0"/>
          <w:color w:val="auto"/>
          <w:sz w:val="20"/>
          <w:szCs w:val="22"/>
          <w:lang w:val="es-ES_tradnl"/>
        </w:rPr>
        <w:t>http://www.proel.org/index.php?pagina=alfabetos/hebreo</w:t>
      </w:r>
    </w:p>
    <w:p w14:paraId="596C5A7C" w14:textId="2A03699F" w:rsidR="006E0721" w:rsidRPr="004A7008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360"/>
        <w:rPr>
          <w:rFonts w:ascii="Times New Roman" w:hAnsi="Times New Roman"/>
          <w:noProof w:val="0"/>
          <w:color w:val="auto"/>
          <w:sz w:val="20"/>
          <w:szCs w:val="22"/>
          <w:lang w:val="es-ES_tradnl"/>
        </w:rPr>
      </w:pPr>
      <w:r w:rsidRPr="00105E3B">
        <w:rPr>
          <w:rFonts w:ascii="Times New Roman" w:hAnsi="Times New Roman" w:cs="Helvetica"/>
          <w:color w:val="auto"/>
          <w:sz w:val="20"/>
          <w:szCs w:val="20"/>
          <w:lang w:val="es-ES_tradnl"/>
        </w:rPr>
        <w:t>http://unbound.biola.edu/index.cfm?method=unbound.welcome&amp;lang=spn</w:t>
      </w:r>
    </w:p>
    <w:p w14:paraId="2CD8242F" w14:textId="5FF7C7A9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color w:val="auto"/>
          <w:sz w:val="20"/>
          <w:lang w:val="es-ES_tradnl"/>
        </w:rPr>
      </w:pPr>
      <w:r w:rsidRPr="004A7008">
        <w:rPr>
          <w:rFonts w:ascii="Times New Roman" w:hAnsi="Times New Roman"/>
          <w:noProof w:val="0"/>
          <w:color w:val="auto"/>
          <w:sz w:val="20"/>
          <w:szCs w:val="20"/>
          <w:lang w:val="es-ES_tradnl"/>
        </w:rPr>
        <w:tab/>
      </w:r>
      <w:r w:rsidRPr="00105E3B">
        <w:rPr>
          <w:rFonts w:ascii="Times New Roman" w:hAnsi="Times New Roman"/>
          <w:color w:val="auto"/>
          <w:sz w:val="20"/>
          <w:lang w:val="es-ES_tradnl"/>
        </w:rPr>
        <w:t>http://www.hermanosunidosencristo.org</w:t>
      </w:r>
    </w:p>
    <w:p w14:paraId="76BD04EE" w14:textId="64A235C0" w:rsidR="006E0721" w:rsidRPr="00105E3B" w:rsidRDefault="006E0721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color w:val="auto"/>
          <w:sz w:val="20"/>
          <w:szCs w:val="16"/>
          <w:lang w:val="es-ES_tradnl"/>
        </w:rPr>
      </w:pPr>
      <w:r w:rsidRPr="00105E3B">
        <w:rPr>
          <w:rFonts w:ascii="Times New Roman" w:hAnsi="Times New Roman"/>
          <w:color w:val="auto"/>
          <w:sz w:val="20"/>
          <w:szCs w:val="16"/>
          <w:lang w:val="es-ES_tradnl"/>
        </w:rPr>
        <w:tab/>
        <w:t>http://www.asale.org</w:t>
      </w:r>
      <w:r w:rsidRPr="00105E3B">
        <w:rPr>
          <w:rFonts w:ascii="Times New Roman" w:hAnsi="Times New Roman"/>
          <w:color w:val="auto"/>
          <w:sz w:val="20"/>
          <w:lang w:val="es-ES_tradnl"/>
        </w:rPr>
        <w:tab/>
      </w:r>
      <w:r w:rsidRPr="00105E3B">
        <w:rPr>
          <w:rFonts w:ascii="Times New Roman" w:hAnsi="Times New Roman"/>
          <w:color w:val="auto"/>
          <w:sz w:val="20"/>
          <w:lang w:val="es-ES_tradnl"/>
        </w:rPr>
        <w:tab/>
        <w:t>http://mylanguages.org/es/hebreo_alfabeto.php</w:t>
      </w:r>
    </w:p>
    <w:p w14:paraId="4C730569" w14:textId="77E8608C" w:rsidR="006E0721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color w:val="auto"/>
          <w:sz w:val="20"/>
        </w:rPr>
      </w:pPr>
      <w:r w:rsidRPr="00105E3B">
        <w:rPr>
          <w:rFonts w:ascii="Times New Roman" w:hAnsi="Times New Roman"/>
          <w:color w:val="auto"/>
          <w:sz w:val="20"/>
          <w:lang w:val="es-ES_tradnl"/>
        </w:rPr>
        <w:tab/>
      </w:r>
      <w:r w:rsidR="006E0721" w:rsidRPr="004A7008">
        <w:rPr>
          <w:rFonts w:ascii="Times New Roman" w:hAnsi="Times New Roman"/>
          <w:color w:val="auto"/>
          <w:sz w:val="20"/>
        </w:rPr>
        <w:t>h</w:t>
      </w:r>
      <w:r w:rsidR="00E164CC">
        <w:fldChar w:fldCharType="begin"/>
      </w:r>
      <w:r w:rsidR="00E164CC">
        <w:instrText xml:space="preserve"> HYPERLINK "http://www.ministros.org/Hebreo/1.htm" \t "_blank" </w:instrText>
      </w:r>
      <w:r w:rsidR="00E164CC">
        <w:fldChar w:fldCharType="separate"/>
      </w:r>
      <w:r w:rsidR="006E0721" w:rsidRPr="004A7008">
        <w:rPr>
          <w:rFonts w:ascii="Times New Roman" w:hAnsi="Times New Roman"/>
          <w:color w:val="auto"/>
          <w:sz w:val="20"/>
        </w:rPr>
        <w:t>ttp://www.ministros.org/Hebreo/1.htm</w:t>
      </w:r>
      <w:r w:rsidR="00E164CC">
        <w:rPr>
          <w:rFonts w:ascii="Times New Roman" w:hAnsi="Times New Roman"/>
          <w:color w:val="auto"/>
          <w:sz w:val="20"/>
        </w:rPr>
        <w:fldChar w:fldCharType="end"/>
      </w:r>
    </w:p>
    <w:p w14:paraId="73A37D29" w14:textId="565022BC" w:rsidR="006E0721" w:rsidRPr="004A7008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ab/>
      </w:r>
      <w:r w:rsidR="006E0721" w:rsidRPr="00132BFF">
        <w:rPr>
          <w:rFonts w:ascii="Times New Roman" w:hAnsi="Times New Roman"/>
          <w:color w:val="auto"/>
          <w:sz w:val="20"/>
        </w:rPr>
        <w:t>http://www.iglesiareformada.com/Chavez_diccionario_hebreo_biblico.pdf</w:t>
      </w:r>
    </w:p>
    <w:p w14:paraId="1A7B314A" w14:textId="3E43E164" w:rsidR="008C0C12" w:rsidRPr="00105E3B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noProof w:val="0"/>
          <w:sz w:val="20"/>
          <w:szCs w:val="22"/>
        </w:rPr>
      </w:pPr>
      <w:r w:rsidRPr="00105E3B">
        <w:rPr>
          <w:rFonts w:ascii="Times New Roman" w:hAnsi="Times New Roman"/>
          <w:noProof w:val="0"/>
          <w:color w:val="auto"/>
          <w:position w:val="2"/>
          <w:sz w:val="20"/>
          <w:szCs w:val="22"/>
        </w:rPr>
        <w:tab/>
      </w:r>
      <w:r w:rsidR="006E0721" w:rsidRPr="00105E3B">
        <w:rPr>
          <w:rFonts w:ascii="Times New Roman" w:hAnsi="Times New Roman"/>
          <w:noProof w:val="0"/>
          <w:color w:val="auto"/>
          <w:position w:val="2"/>
          <w:sz w:val="20"/>
          <w:szCs w:val="22"/>
        </w:rPr>
        <w:t xml:space="preserve">http://www.learnhebrew.org.il/  </w:t>
      </w:r>
      <w:r w:rsidRPr="00105E3B">
        <w:rPr>
          <w:rFonts w:ascii="Times New Roman" w:hAnsi="Times New Roman"/>
          <w:noProof w:val="0"/>
          <w:color w:val="auto"/>
          <w:position w:val="2"/>
          <w:sz w:val="20"/>
          <w:szCs w:val="22"/>
        </w:rPr>
        <w:tab/>
      </w:r>
      <w:r w:rsidRPr="00307D24">
        <w:rPr>
          <w:rFonts w:ascii="Times New Roman" w:hAnsi="Times New Roman"/>
          <w:sz w:val="20"/>
          <w:szCs w:val="20"/>
        </w:rPr>
        <w:t>http://mylanguages.org/es/hebreo_alfabeto.php</w:t>
      </w:r>
      <w:bookmarkStart w:id="0" w:name="_GoBack"/>
      <w:bookmarkEnd w:id="0"/>
    </w:p>
    <w:p w14:paraId="51212632" w14:textId="341F22DC" w:rsidR="008C0C12" w:rsidRPr="00105E3B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noProof w:val="0"/>
          <w:sz w:val="20"/>
          <w:szCs w:val="22"/>
        </w:rPr>
      </w:pPr>
      <w:r w:rsidRPr="00105E3B">
        <w:rPr>
          <w:rFonts w:ascii="Times New Roman" w:hAnsi="Times New Roman"/>
          <w:noProof w:val="0"/>
          <w:sz w:val="20"/>
          <w:szCs w:val="22"/>
        </w:rPr>
        <w:lastRenderedPageBreak/>
        <w:tab/>
      </w:r>
      <w:r w:rsidRPr="00653CE1">
        <w:rPr>
          <w:rFonts w:ascii="Times New Roman" w:hAnsi="Times New Roman"/>
          <w:sz w:val="20"/>
          <w:szCs w:val="20"/>
        </w:rPr>
        <w:t>http://www.multilingual-publishing.com/PintarAlfabeto.pdf</w:t>
      </w:r>
    </w:p>
    <w:p w14:paraId="30478596" w14:textId="3121A81C" w:rsidR="008C0C12" w:rsidRPr="00105E3B" w:rsidRDefault="008C0C12" w:rsidP="00307D24">
      <w:pPr>
        <w:spacing w:line="360" w:lineRule="auto"/>
        <w:ind w:left="0" w:firstLine="0"/>
        <w:rPr>
          <w:rStyle w:val="Hyperlink"/>
          <w:color w:val="auto"/>
          <w:sz w:val="20"/>
          <w:szCs w:val="20"/>
          <w:u w:val="none"/>
          <w:lang w:val="en-US"/>
        </w:rPr>
      </w:pPr>
      <w:r w:rsidRPr="00105E3B">
        <w:rPr>
          <w:sz w:val="20"/>
          <w:szCs w:val="20"/>
          <w:lang w:val="en-US"/>
        </w:rPr>
        <w:t xml:space="preserve">       http://www.recursosteologicos.org/Antiguo-Testamento-Hebreo.htm</w:t>
      </w:r>
    </w:p>
    <w:p w14:paraId="42DC88B5" w14:textId="733AFD01" w:rsidR="008C0C12" w:rsidRPr="00105E3B" w:rsidRDefault="008C0C12" w:rsidP="00307D24">
      <w:pPr>
        <w:spacing w:line="360" w:lineRule="auto"/>
        <w:ind w:left="0" w:firstLine="0"/>
        <w:rPr>
          <w:sz w:val="20"/>
          <w:szCs w:val="20"/>
          <w:lang w:val="en-US"/>
        </w:rPr>
      </w:pPr>
      <w:r w:rsidRPr="00105E3B">
        <w:rPr>
          <w:lang w:val="en-US"/>
        </w:rPr>
        <w:t xml:space="preserve">      </w:t>
      </w:r>
      <w:hyperlink r:id="rId9" w:history="1">
        <w:r w:rsidRPr="00105E3B">
          <w:rPr>
            <w:rStyle w:val="Hyperlink"/>
            <w:color w:val="auto"/>
            <w:sz w:val="20"/>
            <w:szCs w:val="20"/>
            <w:u w:val="none"/>
            <w:lang w:val="en-US"/>
          </w:rPr>
          <w:t>https://secliteratura.wordpress.com/introduccion-a-los-idiomas-biblicos/</w:t>
        </w:r>
      </w:hyperlink>
      <w:r w:rsidRPr="00105E3B">
        <w:rPr>
          <w:sz w:val="20"/>
          <w:szCs w:val="20"/>
          <w:lang w:val="en-US"/>
        </w:rPr>
        <w:tab/>
      </w:r>
    </w:p>
    <w:p w14:paraId="217570F5" w14:textId="39091077" w:rsidR="008C0C12" w:rsidRPr="00105E3B" w:rsidRDefault="008C0C12" w:rsidP="00307D24">
      <w:pPr>
        <w:spacing w:line="360" w:lineRule="auto"/>
        <w:ind w:left="0" w:firstLine="0"/>
        <w:rPr>
          <w:rStyle w:val="Hyperlink"/>
          <w:color w:val="auto"/>
          <w:sz w:val="20"/>
          <w:szCs w:val="20"/>
          <w:u w:val="none"/>
          <w:lang w:val="en-US"/>
        </w:rPr>
      </w:pPr>
      <w:r w:rsidRPr="00105E3B">
        <w:rPr>
          <w:rStyle w:val="Hyperlink"/>
          <w:color w:val="auto"/>
          <w:sz w:val="20"/>
          <w:szCs w:val="20"/>
          <w:u w:val="none"/>
          <w:lang w:val="en-US"/>
        </w:rPr>
        <w:t xml:space="preserve">        http://bibliaparalela.com</w:t>
      </w:r>
    </w:p>
    <w:p w14:paraId="43692E1D" w14:textId="18D4C4E3" w:rsidR="008C0C12" w:rsidRPr="00105E3B" w:rsidRDefault="00186053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rPr>
          <w:rFonts w:ascii="Times New Roman" w:hAnsi="Times New Roman"/>
          <w:i/>
          <w:noProof w:val="0"/>
          <w:sz w:val="20"/>
          <w:szCs w:val="22"/>
        </w:rPr>
      </w:pPr>
      <w:r w:rsidRPr="00105E3B">
        <w:rPr>
          <w:rFonts w:ascii="Times New Roman" w:hAnsi="Times New Roman"/>
          <w:i/>
          <w:noProof w:val="0"/>
          <w:sz w:val="20"/>
          <w:szCs w:val="22"/>
        </w:rPr>
        <w:tab/>
      </w:r>
      <w:r w:rsidR="008C0C12" w:rsidRPr="00105E3B">
        <w:rPr>
          <w:rFonts w:ascii="Times New Roman" w:hAnsi="Times New Roman"/>
          <w:i/>
          <w:noProof w:val="0"/>
          <w:sz w:val="20"/>
          <w:szCs w:val="22"/>
        </w:rPr>
        <w:t xml:space="preserve">√Audio  </w:t>
      </w:r>
    </w:p>
    <w:p w14:paraId="113C9044" w14:textId="7B73C3C7" w:rsidR="008C0C12" w:rsidRPr="00105E3B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720"/>
        <w:rPr>
          <w:rFonts w:ascii="Times New Roman" w:hAnsi="Times New Roman"/>
          <w:noProof w:val="0"/>
          <w:sz w:val="20"/>
          <w:szCs w:val="20"/>
        </w:rPr>
      </w:pPr>
      <w:r w:rsidRPr="00105E3B">
        <w:rPr>
          <w:rFonts w:ascii="Times New Roman" w:hAnsi="Times New Roman"/>
          <w:i/>
          <w:noProof w:val="0"/>
          <w:sz w:val="20"/>
          <w:szCs w:val="22"/>
        </w:rPr>
        <w:t xml:space="preserve"> </w:t>
      </w:r>
      <w:r w:rsidRPr="00105E3B">
        <w:rPr>
          <w:rFonts w:ascii="Times New Roman" w:hAnsi="Times New Roman"/>
          <w:noProof w:val="0"/>
          <w:color w:val="auto"/>
          <w:position w:val="2"/>
          <w:sz w:val="20"/>
          <w:szCs w:val="22"/>
        </w:rPr>
        <w:t xml:space="preserve">http://www.aoal.org/hebrew_audiobible.htm </w:t>
      </w:r>
    </w:p>
    <w:p w14:paraId="5B772950" w14:textId="77777777" w:rsidR="008C0C12" w:rsidRPr="004A7008" w:rsidRDefault="008C0C12" w:rsidP="00307D24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360" w:lineRule="auto"/>
        <w:ind w:left="720"/>
        <w:rPr>
          <w:rFonts w:ascii="Times New Roman" w:hAnsi="Times New Roman" w:cs="Arial"/>
          <w:color w:val="333333"/>
          <w:sz w:val="20"/>
          <w:szCs w:val="20"/>
        </w:rPr>
      </w:pPr>
      <w:r w:rsidRPr="004A7008">
        <w:rPr>
          <w:rFonts w:ascii="Times New Roman" w:hAnsi="Times New Roman" w:cs="Arial"/>
          <w:color w:val="333333"/>
          <w:sz w:val="20"/>
          <w:szCs w:val="20"/>
        </w:rPr>
        <w:t>http://www.youtube.com/watch?v=6UyFnJFZ2c0</w:t>
      </w:r>
    </w:p>
    <w:p w14:paraId="0578CD24" w14:textId="77777777" w:rsidR="008C0C12" w:rsidRDefault="008C0C12" w:rsidP="00307D24">
      <w:pPr>
        <w:pStyle w:val="Body"/>
        <w:tabs>
          <w:tab w:val="left" w:pos="0"/>
          <w:tab w:val="left" w:pos="720"/>
          <w:tab w:val="left" w:pos="1440"/>
          <w:tab w:val="left" w:pos="7200"/>
        </w:tabs>
        <w:spacing w:line="360" w:lineRule="auto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8C0C12">
        <w:rPr>
          <w:rFonts w:ascii="Times New Roman" w:hAnsi="Times New Roman"/>
          <w:sz w:val="20"/>
        </w:rPr>
        <w:t>http://www.youtube.com/watch?v=8ImRdnIIYCY</w:t>
      </w:r>
    </w:p>
    <w:p w14:paraId="7EC03D25" w14:textId="77777777" w:rsidR="008C0C12" w:rsidRPr="00105E3B" w:rsidRDefault="008C0C12" w:rsidP="00307D24">
      <w:pPr>
        <w:pStyle w:val="Body"/>
        <w:tabs>
          <w:tab w:val="left" w:pos="0"/>
          <w:tab w:val="left" w:pos="720"/>
          <w:tab w:val="left" w:pos="1440"/>
          <w:tab w:val="left" w:pos="7200"/>
        </w:tabs>
        <w:spacing w:line="360" w:lineRule="auto"/>
        <w:outlineLvl w:val="0"/>
        <w:rPr>
          <w:noProof w:val="0"/>
        </w:rPr>
      </w:pPr>
    </w:p>
    <w:p w14:paraId="6D7D8800" w14:textId="77777777" w:rsidR="00551871" w:rsidRPr="00105E3B" w:rsidRDefault="00551871" w:rsidP="00307D24">
      <w:pPr>
        <w:spacing w:line="360" w:lineRule="auto"/>
        <w:ind w:left="709" w:hanging="709"/>
        <w:rPr>
          <w:rFonts w:eastAsiaTheme="minorHAnsi" w:cstheme="minorBidi"/>
          <w:lang w:val="en-US"/>
        </w:rPr>
      </w:pPr>
    </w:p>
    <w:p w14:paraId="03D75D7E" w14:textId="77777777" w:rsidR="00551871" w:rsidRPr="00105E3B" w:rsidRDefault="00551871" w:rsidP="00307D24">
      <w:pPr>
        <w:spacing w:line="360" w:lineRule="auto"/>
        <w:ind w:left="0" w:firstLine="0"/>
        <w:jc w:val="left"/>
        <w:rPr>
          <w:szCs w:val="24"/>
          <w:lang w:val="en-US"/>
          <w14:cntxtAlts/>
        </w:rPr>
      </w:pPr>
    </w:p>
    <w:sectPr w:rsidR="00551871" w:rsidRPr="00105E3B" w:rsidSect="00DA1C28">
      <w:headerReference w:type="default" r:id="rId10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909D6" w14:textId="77777777" w:rsidR="001549D0" w:rsidRDefault="001549D0">
      <w:r>
        <w:separator/>
      </w:r>
    </w:p>
  </w:endnote>
  <w:endnote w:type="continuationSeparator" w:id="0">
    <w:p w14:paraId="1B90354E" w14:textId="77777777" w:rsidR="001549D0" w:rsidRDefault="0015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BE92E" w14:textId="77777777" w:rsidR="001549D0" w:rsidRDefault="001549D0">
      <w:r>
        <w:separator/>
      </w:r>
    </w:p>
  </w:footnote>
  <w:footnote w:type="continuationSeparator" w:id="0">
    <w:p w14:paraId="30542D17" w14:textId="77777777" w:rsidR="001549D0" w:rsidRDefault="001549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14:paraId="2FFB4467" w14:textId="77777777" w:rsidR="00F04544" w:rsidRDefault="00F0454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993">
          <w:rPr>
            <w:noProof/>
          </w:rPr>
          <w:t>2</w:t>
        </w:r>
        <w:r>
          <w:fldChar w:fldCharType="end"/>
        </w:r>
      </w:p>
    </w:sdtContent>
  </w:sdt>
  <w:p w14:paraId="557C0370" w14:textId="77777777" w:rsidR="00F04544" w:rsidRDefault="00F0454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947"/>
    <w:multiLevelType w:val="hybridMultilevel"/>
    <w:tmpl w:val="6D90904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AFB63FF"/>
    <w:multiLevelType w:val="hybridMultilevel"/>
    <w:tmpl w:val="0BC00BE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AE591E"/>
    <w:multiLevelType w:val="hybridMultilevel"/>
    <w:tmpl w:val="2F702278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BCD3E27"/>
    <w:multiLevelType w:val="hybridMultilevel"/>
    <w:tmpl w:val="2F646DD6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24B851B4"/>
    <w:multiLevelType w:val="hybridMultilevel"/>
    <w:tmpl w:val="48067A5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60C16"/>
    <w:multiLevelType w:val="hybridMultilevel"/>
    <w:tmpl w:val="8E2CAB1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38DC1C02"/>
    <w:multiLevelType w:val="hybridMultilevel"/>
    <w:tmpl w:val="60262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F3C04"/>
    <w:multiLevelType w:val="hybridMultilevel"/>
    <w:tmpl w:val="44E8D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506034D3"/>
    <w:multiLevelType w:val="hybridMultilevel"/>
    <w:tmpl w:val="9F8A1C24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52C64571"/>
    <w:multiLevelType w:val="hybridMultilevel"/>
    <w:tmpl w:val="8F82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B5D4B"/>
    <w:multiLevelType w:val="hybridMultilevel"/>
    <w:tmpl w:val="ABE0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D0954"/>
    <w:multiLevelType w:val="hybridMultilevel"/>
    <w:tmpl w:val="063A3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74CD2CF9"/>
    <w:multiLevelType w:val="hybridMultilevel"/>
    <w:tmpl w:val="F928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801F1"/>
    <w:multiLevelType w:val="hybridMultilevel"/>
    <w:tmpl w:val="6CC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F3E10"/>
    <w:multiLevelType w:val="hybridMultilevel"/>
    <w:tmpl w:val="43AEE26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7F314CEB"/>
    <w:multiLevelType w:val="hybridMultilevel"/>
    <w:tmpl w:val="56B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2"/>
  </w:num>
  <w:num w:numId="5">
    <w:abstractNumId w:val="16"/>
  </w:num>
  <w:num w:numId="6">
    <w:abstractNumId w:val="6"/>
  </w:num>
  <w:num w:numId="7">
    <w:abstractNumId w:val="18"/>
  </w:num>
  <w:num w:numId="8">
    <w:abstractNumId w:val="10"/>
  </w:num>
  <w:num w:numId="9">
    <w:abstractNumId w:val="13"/>
  </w:num>
  <w:num w:numId="10">
    <w:abstractNumId w:val="20"/>
  </w:num>
  <w:num w:numId="11">
    <w:abstractNumId w:val="17"/>
  </w:num>
  <w:num w:numId="12">
    <w:abstractNumId w:val="1"/>
  </w:num>
  <w:num w:numId="13">
    <w:abstractNumId w:val="11"/>
  </w:num>
  <w:num w:numId="14">
    <w:abstractNumId w:val="14"/>
  </w:num>
  <w:num w:numId="15">
    <w:abstractNumId w:val="3"/>
  </w:num>
  <w:num w:numId="16">
    <w:abstractNumId w:val="9"/>
  </w:num>
  <w:num w:numId="17">
    <w:abstractNumId w:val="7"/>
  </w:num>
  <w:num w:numId="18">
    <w:abstractNumId w:val="19"/>
  </w:num>
  <w:num w:numId="19">
    <w:abstractNumId w:val="4"/>
  </w:num>
  <w:num w:numId="20">
    <w:abstractNumId w:val="5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525D"/>
    <w:rsid w:val="00033E4F"/>
    <w:rsid w:val="000402E6"/>
    <w:rsid w:val="00042209"/>
    <w:rsid w:val="000534F8"/>
    <w:rsid w:val="00063195"/>
    <w:rsid w:val="00092400"/>
    <w:rsid w:val="000932D7"/>
    <w:rsid w:val="000C1A13"/>
    <w:rsid w:val="000C7519"/>
    <w:rsid w:val="000D6DC3"/>
    <w:rsid w:val="000E45F9"/>
    <w:rsid w:val="000E4B0E"/>
    <w:rsid w:val="000F1E49"/>
    <w:rsid w:val="0010391C"/>
    <w:rsid w:val="00105E3B"/>
    <w:rsid w:val="001176AB"/>
    <w:rsid w:val="001370CB"/>
    <w:rsid w:val="00140861"/>
    <w:rsid w:val="00142061"/>
    <w:rsid w:val="001549D0"/>
    <w:rsid w:val="00186053"/>
    <w:rsid w:val="0019332A"/>
    <w:rsid w:val="00197A28"/>
    <w:rsid w:val="001B12FC"/>
    <w:rsid w:val="001B6849"/>
    <w:rsid w:val="001E355C"/>
    <w:rsid w:val="001E3A00"/>
    <w:rsid w:val="001F0EB3"/>
    <w:rsid w:val="001F25A7"/>
    <w:rsid w:val="001F3B77"/>
    <w:rsid w:val="001F68DE"/>
    <w:rsid w:val="002616F2"/>
    <w:rsid w:val="00263A9A"/>
    <w:rsid w:val="00265B9C"/>
    <w:rsid w:val="00283D75"/>
    <w:rsid w:val="00295967"/>
    <w:rsid w:val="002A4D5E"/>
    <w:rsid w:val="002B1439"/>
    <w:rsid w:val="002B7E9F"/>
    <w:rsid w:val="002C04CF"/>
    <w:rsid w:val="002C0E24"/>
    <w:rsid w:val="002C0F48"/>
    <w:rsid w:val="002C172E"/>
    <w:rsid w:val="002C748A"/>
    <w:rsid w:val="002E5B2F"/>
    <w:rsid w:val="002F69EE"/>
    <w:rsid w:val="00307D24"/>
    <w:rsid w:val="003153D0"/>
    <w:rsid w:val="003212B2"/>
    <w:rsid w:val="00324F90"/>
    <w:rsid w:val="00327BCB"/>
    <w:rsid w:val="00346E26"/>
    <w:rsid w:val="0036097F"/>
    <w:rsid w:val="00361306"/>
    <w:rsid w:val="003711F7"/>
    <w:rsid w:val="00396D55"/>
    <w:rsid w:val="003A728B"/>
    <w:rsid w:val="003C676F"/>
    <w:rsid w:val="003D0EAD"/>
    <w:rsid w:val="003E2840"/>
    <w:rsid w:val="003E6958"/>
    <w:rsid w:val="003F3DA2"/>
    <w:rsid w:val="004270F4"/>
    <w:rsid w:val="00440B18"/>
    <w:rsid w:val="0044645B"/>
    <w:rsid w:val="00487290"/>
    <w:rsid w:val="00490F13"/>
    <w:rsid w:val="004A4D29"/>
    <w:rsid w:val="004B2295"/>
    <w:rsid w:val="004C1074"/>
    <w:rsid w:val="004C4E7F"/>
    <w:rsid w:val="004C57E8"/>
    <w:rsid w:val="004D33E5"/>
    <w:rsid w:val="004E402C"/>
    <w:rsid w:val="004E7839"/>
    <w:rsid w:val="004F1596"/>
    <w:rsid w:val="004F32B7"/>
    <w:rsid w:val="005339D6"/>
    <w:rsid w:val="00534ECC"/>
    <w:rsid w:val="00535E49"/>
    <w:rsid w:val="0053684F"/>
    <w:rsid w:val="00537425"/>
    <w:rsid w:val="005464D0"/>
    <w:rsid w:val="00551871"/>
    <w:rsid w:val="00552532"/>
    <w:rsid w:val="00556BB5"/>
    <w:rsid w:val="0058266F"/>
    <w:rsid w:val="0059460F"/>
    <w:rsid w:val="005A55BB"/>
    <w:rsid w:val="005C40DF"/>
    <w:rsid w:val="005E2DBD"/>
    <w:rsid w:val="0060657F"/>
    <w:rsid w:val="00633B8B"/>
    <w:rsid w:val="00655513"/>
    <w:rsid w:val="0066019A"/>
    <w:rsid w:val="006A6D02"/>
    <w:rsid w:val="006B2013"/>
    <w:rsid w:val="006B6B10"/>
    <w:rsid w:val="006C05B2"/>
    <w:rsid w:val="006D660A"/>
    <w:rsid w:val="006E0721"/>
    <w:rsid w:val="006E3F74"/>
    <w:rsid w:val="006F1600"/>
    <w:rsid w:val="007139AD"/>
    <w:rsid w:val="00725227"/>
    <w:rsid w:val="00746635"/>
    <w:rsid w:val="0075692F"/>
    <w:rsid w:val="00784D3C"/>
    <w:rsid w:val="007B7A71"/>
    <w:rsid w:val="007E61E1"/>
    <w:rsid w:val="007F139B"/>
    <w:rsid w:val="007F39BD"/>
    <w:rsid w:val="00812CED"/>
    <w:rsid w:val="00817B43"/>
    <w:rsid w:val="008251F4"/>
    <w:rsid w:val="008306A4"/>
    <w:rsid w:val="00831946"/>
    <w:rsid w:val="0083432E"/>
    <w:rsid w:val="00863288"/>
    <w:rsid w:val="008761E7"/>
    <w:rsid w:val="00877803"/>
    <w:rsid w:val="00883B6B"/>
    <w:rsid w:val="00892F23"/>
    <w:rsid w:val="008976CB"/>
    <w:rsid w:val="008C0C12"/>
    <w:rsid w:val="008D65A1"/>
    <w:rsid w:val="008E65CD"/>
    <w:rsid w:val="00913741"/>
    <w:rsid w:val="00915996"/>
    <w:rsid w:val="0095165C"/>
    <w:rsid w:val="00962E33"/>
    <w:rsid w:val="009748E0"/>
    <w:rsid w:val="00976776"/>
    <w:rsid w:val="009A4FD8"/>
    <w:rsid w:val="009B4836"/>
    <w:rsid w:val="009B4BCD"/>
    <w:rsid w:val="009B5552"/>
    <w:rsid w:val="009B61C2"/>
    <w:rsid w:val="009E30E0"/>
    <w:rsid w:val="009E5734"/>
    <w:rsid w:val="009F2F47"/>
    <w:rsid w:val="009F33DA"/>
    <w:rsid w:val="00A12A1D"/>
    <w:rsid w:val="00A25189"/>
    <w:rsid w:val="00A3023B"/>
    <w:rsid w:val="00A30574"/>
    <w:rsid w:val="00A41BE4"/>
    <w:rsid w:val="00A457BD"/>
    <w:rsid w:val="00A93701"/>
    <w:rsid w:val="00A949F8"/>
    <w:rsid w:val="00AB682A"/>
    <w:rsid w:val="00AB7830"/>
    <w:rsid w:val="00AC7D2D"/>
    <w:rsid w:val="00AE79BE"/>
    <w:rsid w:val="00AF5727"/>
    <w:rsid w:val="00B122FF"/>
    <w:rsid w:val="00B40592"/>
    <w:rsid w:val="00B46917"/>
    <w:rsid w:val="00B526EB"/>
    <w:rsid w:val="00B54576"/>
    <w:rsid w:val="00B807EB"/>
    <w:rsid w:val="00B93B70"/>
    <w:rsid w:val="00BB1210"/>
    <w:rsid w:val="00BB4012"/>
    <w:rsid w:val="00BB6BB5"/>
    <w:rsid w:val="00BC4546"/>
    <w:rsid w:val="00BC5D5C"/>
    <w:rsid w:val="00BF0837"/>
    <w:rsid w:val="00C043B7"/>
    <w:rsid w:val="00C04E81"/>
    <w:rsid w:val="00C1747C"/>
    <w:rsid w:val="00C22FEB"/>
    <w:rsid w:val="00C4468D"/>
    <w:rsid w:val="00C51440"/>
    <w:rsid w:val="00C66C57"/>
    <w:rsid w:val="00C90E0A"/>
    <w:rsid w:val="00C935A0"/>
    <w:rsid w:val="00CB329E"/>
    <w:rsid w:val="00CB7167"/>
    <w:rsid w:val="00CC3143"/>
    <w:rsid w:val="00CC5FE6"/>
    <w:rsid w:val="00CD365C"/>
    <w:rsid w:val="00CE7BE8"/>
    <w:rsid w:val="00D07E69"/>
    <w:rsid w:val="00D20993"/>
    <w:rsid w:val="00D23F2E"/>
    <w:rsid w:val="00D375DB"/>
    <w:rsid w:val="00D45C66"/>
    <w:rsid w:val="00D461F6"/>
    <w:rsid w:val="00D52632"/>
    <w:rsid w:val="00D53546"/>
    <w:rsid w:val="00D65D2F"/>
    <w:rsid w:val="00D81D68"/>
    <w:rsid w:val="00D8719D"/>
    <w:rsid w:val="00D91C7F"/>
    <w:rsid w:val="00D95C0C"/>
    <w:rsid w:val="00DA0D4F"/>
    <w:rsid w:val="00DA1C28"/>
    <w:rsid w:val="00DB4290"/>
    <w:rsid w:val="00DB4C26"/>
    <w:rsid w:val="00DD018D"/>
    <w:rsid w:val="00DF6076"/>
    <w:rsid w:val="00E40231"/>
    <w:rsid w:val="00E46860"/>
    <w:rsid w:val="00E80C5D"/>
    <w:rsid w:val="00E95049"/>
    <w:rsid w:val="00E95281"/>
    <w:rsid w:val="00EA726E"/>
    <w:rsid w:val="00EC7348"/>
    <w:rsid w:val="00ED3DE0"/>
    <w:rsid w:val="00F04544"/>
    <w:rsid w:val="00F13700"/>
    <w:rsid w:val="00F3288D"/>
    <w:rsid w:val="00F37FC9"/>
    <w:rsid w:val="00F47781"/>
    <w:rsid w:val="00F47A65"/>
    <w:rsid w:val="00F654EE"/>
    <w:rsid w:val="00F84493"/>
    <w:rsid w:val="00FA2C62"/>
    <w:rsid w:val="00FA4F05"/>
    <w:rsid w:val="00FC2910"/>
    <w:rsid w:val="00FD1428"/>
    <w:rsid w:val="00FD7439"/>
    <w:rsid w:val="00FF1ADF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CB1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eGrid">
    <w:name w:val="Table Grid"/>
    <w:basedOn w:val="Table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A65"/>
    <w:rPr>
      <w:rFonts w:eastAsia="Calibri"/>
      <w:lang w:val="es-ES"/>
    </w:rPr>
  </w:style>
  <w:style w:type="character" w:styleId="Hyperlink">
    <w:name w:val="Hyperlink"/>
    <w:basedOn w:val="DefaultParagraphFont"/>
    <w:uiPriority w:val="99"/>
    <w:unhideWhenUsed/>
    <w:rsid w:val="00092400"/>
    <w:rPr>
      <w:color w:val="0000FF" w:themeColor="hyperlink"/>
      <w:u w:val="single"/>
    </w:rPr>
  </w:style>
  <w:style w:type="table" w:styleId="MediumGrid3-Accent5">
    <w:name w:val="Medium Grid 3 Accent 5"/>
    <w:basedOn w:val="Table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535E49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customStyle="1" w:styleId="BodyStyle">
    <w:name w:val="Body Style"/>
    <w:rsid w:val="00396D55"/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6480"/>
      </w:tabs>
      <w:autoSpaceDE w:val="0"/>
      <w:autoSpaceDN w:val="0"/>
      <w:adjustRightInd w:val="0"/>
      <w:spacing w:line="240" w:lineRule="atLeast"/>
      <w:jc w:val="left"/>
    </w:pPr>
    <w:rPr>
      <w:rFonts w:ascii="Geneva" w:eastAsia="Times New Roman" w:hAnsi="Geneva"/>
      <w:noProof/>
      <w:color w:val="00000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461F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eGrid">
    <w:name w:val="Table Grid"/>
    <w:basedOn w:val="Table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A65"/>
    <w:rPr>
      <w:rFonts w:eastAsia="Calibri"/>
      <w:lang w:val="es-ES"/>
    </w:rPr>
  </w:style>
  <w:style w:type="character" w:styleId="Hyperlink">
    <w:name w:val="Hyperlink"/>
    <w:basedOn w:val="DefaultParagraphFont"/>
    <w:uiPriority w:val="99"/>
    <w:unhideWhenUsed/>
    <w:rsid w:val="00092400"/>
    <w:rPr>
      <w:color w:val="0000FF" w:themeColor="hyperlink"/>
      <w:u w:val="single"/>
    </w:rPr>
  </w:style>
  <w:style w:type="table" w:styleId="MediumGrid3-Accent5">
    <w:name w:val="Medium Grid 3 Accent 5"/>
    <w:basedOn w:val="Table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535E49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customStyle="1" w:styleId="BodyStyle">
    <w:name w:val="Body Style"/>
    <w:rsid w:val="00396D55"/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6480"/>
      </w:tabs>
      <w:autoSpaceDE w:val="0"/>
      <w:autoSpaceDN w:val="0"/>
      <w:adjustRightInd w:val="0"/>
      <w:spacing w:line="240" w:lineRule="atLeast"/>
      <w:jc w:val="left"/>
    </w:pPr>
    <w:rPr>
      <w:rFonts w:ascii="Geneva" w:eastAsia="Times New Roman" w:hAnsi="Geneva"/>
      <w:noProof/>
      <w:color w:val="00000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46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secliteratura.wordpress.com/introduccion-a-los-idiomas-biblicos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2174</Words>
  <Characters>12394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 Jeanne Smith</cp:lastModifiedBy>
  <cp:revision>2</cp:revision>
  <dcterms:created xsi:type="dcterms:W3CDTF">2018-09-05T07:47:00Z</dcterms:created>
  <dcterms:modified xsi:type="dcterms:W3CDTF">2018-09-05T07:47:00Z</dcterms:modified>
</cp:coreProperties>
</file>