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E85883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 w:rsidR="00F47A65"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="00E85883"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C45094" w:rsidRDefault="00F47A65" w:rsidP="00F47A65">
      <w:pPr>
        <w:ind w:left="0" w:firstLine="0"/>
        <w:jc w:val="center"/>
        <w:rPr>
          <w:rFonts w:eastAsiaTheme="minorEastAsia"/>
          <w:sz w:val="32"/>
          <w:szCs w:val="32"/>
          <w:lang w:val="es-VE" w:eastAsia="es-VE"/>
        </w:rPr>
      </w:pPr>
    </w:p>
    <w:p w:rsidR="00F47A65" w:rsidRPr="00C45094" w:rsidRDefault="009B0371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>
        <w:rPr>
          <w:rFonts w:eastAsiaTheme="minorEastAsia"/>
          <w:noProof/>
          <w:sz w:val="22"/>
          <w:lang w:val="es-VE" w:eastAsia="es-VE"/>
        </w:rPr>
        <w:pict>
          <v:rect id="Rectángulo 2" o:spid="_x0000_s1026" style="position:absolute;left:0;text-align:left;margin-left:0;margin-top:0;width:642.6pt;height:64.4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<w10:wrap anchorx="page" anchory="page"/>
          </v:rect>
        </w:pict>
      </w:r>
      <w:r>
        <w:rPr>
          <w:rFonts w:eastAsiaTheme="minorEastAsia"/>
          <w:noProof/>
          <w:sz w:val="22"/>
          <w:lang w:val="es-VE" w:eastAsia="es-VE"/>
        </w:rPr>
        <w:pict>
          <v:rect id="Rectángulo 5" o:spid="_x0000_s1029" style="position:absolute;left:0;text-align:left;margin-left:0;margin-top:0;width:7.15pt;height:831.2pt;z-index:251662336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<w10:wrap anchorx="margin" anchory="page"/>
          </v:rect>
        </w:pict>
      </w:r>
      <w:r>
        <w:rPr>
          <w:rFonts w:eastAsiaTheme="minorEastAsia"/>
          <w:noProof/>
          <w:sz w:val="22"/>
          <w:lang w:val="es-VE" w:eastAsia="es-VE"/>
        </w:rPr>
        <w:pict>
          <v:rect id="Rectángulo 4" o:spid="_x0000_s1028" style="position:absolute;left:0;text-align:left;margin-left:0;margin-top:0;width:7.15pt;height:831.2pt;z-index:251661312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<w10:wrap anchorx="margin" anchory="page"/>
          </v:rect>
        </w:pict>
      </w:r>
      <w:r>
        <w:rPr>
          <w:rFonts w:eastAsiaTheme="minorEastAsia"/>
          <w:noProof/>
          <w:sz w:val="22"/>
          <w:lang w:val="es-VE" w:eastAsia="es-VE"/>
        </w:rPr>
        <w:pict>
          <v:rect id="Rectángulo 3" o:spid="_x0000_s1027" style="position:absolute;left:0;text-align:left;margin-left:0;margin-top:0;width:642.6pt;height:64.8pt;z-index:251660288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<w10:wrap anchorx="page" anchory="margin"/>
          </v:rect>
        </w:pict>
      </w:r>
      <w:r w:rsidR="00F47A65" w:rsidRPr="00C45094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C45094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C45094" w:rsidRDefault="00F47A65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C45094">
        <w:rPr>
          <w:b/>
          <w:sz w:val="32"/>
          <w:szCs w:val="32"/>
          <w:lang w:val="pt-BR"/>
        </w:rPr>
        <w:t xml:space="preserve">MATERIA: </w:t>
      </w:r>
      <w:r w:rsidR="00C45094" w:rsidRPr="00C45094">
        <w:rPr>
          <w:b/>
          <w:sz w:val="32"/>
          <w:szCs w:val="32"/>
        </w:rPr>
        <w:t>PRÁCTICA INVESTIGATIVA</w:t>
      </w:r>
    </w:p>
    <w:p w:rsidR="00F47A65" w:rsidRPr="00C45094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C45094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C45094">
        <w:rPr>
          <w:b/>
          <w:sz w:val="32"/>
          <w:szCs w:val="32"/>
          <w:lang w:val="pt-BR"/>
        </w:rPr>
        <w:t xml:space="preserve">CÓDIGO: </w:t>
      </w:r>
      <w:r w:rsidR="00C45094" w:rsidRPr="00C45094">
        <w:rPr>
          <w:b/>
          <w:bCs/>
          <w:sz w:val="32"/>
          <w:szCs w:val="32"/>
        </w:rPr>
        <w:t xml:space="preserve">      P</w:t>
      </w:r>
      <w:r w:rsidR="00C45094" w:rsidRPr="00C45094">
        <w:rPr>
          <w:b/>
          <w:sz w:val="32"/>
          <w:szCs w:val="32"/>
        </w:rPr>
        <w:t>IN5-409</w:t>
      </w:r>
    </w:p>
    <w:p w:rsidR="00F47A65" w:rsidRPr="00C45094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C45094" w:rsidRDefault="005A55BB" w:rsidP="00F47A65">
      <w:pPr>
        <w:jc w:val="left"/>
        <w:rPr>
          <w:b/>
          <w:sz w:val="32"/>
          <w:szCs w:val="32"/>
          <w:lang w:val="es-VE"/>
        </w:rPr>
      </w:pPr>
      <w:r w:rsidRPr="00C45094">
        <w:rPr>
          <w:b/>
          <w:sz w:val="32"/>
          <w:szCs w:val="32"/>
          <w:lang w:val="es-VE"/>
        </w:rPr>
        <w:t xml:space="preserve">UNIDADES DE CREDITOS: </w:t>
      </w:r>
      <w:r w:rsidR="00C45094" w:rsidRPr="00C45094">
        <w:rPr>
          <w:b/>
          <w:sz w:val="32"/>
          <w:szCs w:val="32"/>
          <w:lang w:val="es-VE"/>
        </w:rPr>
        <w:t>5</w:t>
      </w:r>
    </w:p>
    <w:p w:rsidR="009B61C2" w:rsidRPr="00C45094" w:rsidRDefault="009B61C2" w:rsidP="00F47A65">
      <w:pPr>
        <w:jc w:val="left"/>
        <w:rPr>
          <w:b/>
          <w:sz w:val="32"/>
          <w:szCs w:val="32"/>
          <w:lang w:val="es-VE"/>
        </w:rPr>
      </w:pPr>
    </w:p>
    <w:p w:rsidR="009B61C2" w:rsidRPr="00C45094" w:rsidRDefault="009B61C2" w:rsidP="00F47A65">
      <w:pPr>
        <w:jc w:val="left"/>
        <w:rPr>
          <w:b/>
          <w:sz w:val="32"/>
          <w:szCs w:val="32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286AC1" w:rsidRPr="00153476" w:rsidRDefault="00C45094" w:rsidP="00153476">
      <w:pPr>
        <w:ind w:left="0" w:firstLine="708"/>
        <w:rPr>
          <w:rFonts w:eastAsiaTheme="minorHAnsi" w:cstheme="minorBidi"/>
          <w:sz w:val="22"/>
        </w:rPr>
      </w:pPr>
      <w:r>
        <w:t xml:space="preserve">La asignatura </w:t>
      </w:r>
      <w:r w:rsidRPr="005E6366">
        <w:rPr>
          <w:b/>
        </w:rPr>
        <w:t>Práctica Investigativa</w:t>
      </w:r>
      <w:r>
        <w:t xml:space="preserve"> </w:t>
      </w:r>
      <w:r w:rsidR="00286AC1">
        <w:rPr>
          <w:rFonts w:cs="Arial"/>
        </w:rPr>
        <w:t xml:space="preserve">establece la plataforma en la preparación del estudiante </w:t>
      </w:r>
      <w:r w:rsidR="00286AC1" w:rsidRPr="00B0542B">
        <w:rPr>
          <w:rFonts w:cs="Arial"/>
        </w:rPr>
        <w:t>para participar en investigaciones que permitan mejorar los procesos de contextualización de la Palabra a la vida de las comunidades y a las necesidades personales</w:t>
      </w:r>
      <w:r w:rsidR="00286AC1">
        <w:rPr>
          <w:rFonts w:eastAsiaTheme="minorHAnsi" w:cstheme="minorBidi"/>
          <w:sz w:val="22"/>
        </w:rPr>
        <w:t xml:space="preserve">. Esta asignatura </w:t>
      </w:r>
      <w:r>
        <w:t>contempla la aplicación e integración de conocimientos, habilidades, destrezas y actitudes desarrolladas en los diferentes  cursos, a fin de concretar la producción de un Anteproyecto de Investigación para abordar y resolver problemas detectados en el área educativa en el contexto de Comunidad Cristiana, Institución, Familia,  de acuerdo con la realidad que le corresponda atender a cada estudiante investigador.</w:t>
      </w:r>
      <w:r w:rsidR="00286AC1">
        <w:t xml:space="preserve"> </w:t>
      </w: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E6366" w:rsidRDefault="005E6366" w:rsidP="00286AC1">
      <w:pPr>
        <w:ind w:left="0" w:firstLine="708"/>
        <w:rPr>
          <w:rFonts w:cs="Arial"/>
        </w:rPr>
      </w:pPr>
      <w:r>
        <w:t xml:space="preserve">El </w:t>
      </w:r>
      <w:r w:rsidRPr="00B0542B">
        <w:rPr>
          <w:rFonts w:cs="Arial"/>
        </w:rPr>
        <w:t xml:space="preserve">propósito fundamental de </w:t>
      </w:r>
      <w:r>
        <w:rPr>
          <w:rFonts w:cs="Arial"/>
        </w:rPr>
        <w:t xml:space="preserve">la asignatura es </w:t>
      </w:r>
      <w:r w:rsidRPr="00B0542B">
        <w:rPr>
          <w:rFonts w:cs="Arial"/>
        </w:rPr>
        <w:t>formar profesionales cristianos con suficientes conocimientos y competencias para el trabajo de</w:t>
      </w:r>
      <w:r>
        <w:rPr>
          <w:rFonts w:cs="Arial"/>
        </w:rPr>
        <w:t xml:space="preserve"> docencia e </w:t>
      </w:r>
      <w:r w:rsidRPr="00B0542B">
        <w:rPr>
          <w:rFonts w:cs="Arial"/>
        </w:rPr>
        <w:t xml:space="preserve">investigación, </w:t>
      </w:r>
      <w:r>
        <w:rPr>
          <w:rFonts w:cs="Arial"/>
        </w:rPr>
        <w:t>resolución de conflictos mediante la ejecución de pro</w:t>
      </w:r>
      <w:r w:rsidRPr="00B0542B">
        <w:rPr>
          <w:rFonts w:cs="Arial"/>
        </w:rPr>
        <w:t>yectos</w:t>
      </w:r>
      <w:r>
        <w:rPr>
          <w:rFonts w:cs="Arial"/>
        </w:rPr>
        <w:t>,</w:t>
      </w:r>
      <w:r w:rsidRPr="00B0542B">
        <w:rPr>
          <w:rFonts w:cs="Arial"/>
        </w:rPr>
        <w:t xml:space="preserve"> la organización  la administración</w:t>
      </w:r>
      <w:r>
        <w:rPr>
          <w:rFonts w:cs="Arial"/>
        </w:rPr>
        <w:t>, la facilitación, la consejería; asimismo, la predicación</w:t>
      </w:r>
      <w:r w:rsidRPr="00B0542B">
        <w:rPr>
          <w:rFonts w:cs="Arial"/>
        </w:rPr>
        <w:t xml:space="preserve"> </w:t>
      </w:r>
      <w:r>
        <w:rPr>
          <w:rFonts w:cs="Arial"/>
        </w:rPr>
        <w:t>d</w:t>
      </w:r>
      <w:r w:rsidRPr="00B0542B">
        <w:rPr>
          <w:rFonts w:cs="Arial"/>
        </w:rPr>
        <w:t xml:space="preserve">el mensaje </w:t>
      </w:r>
      <w:r>
        <w:rPr>
          <w:rFonts w:cs="Arial"/>
        </w:rPr>
        <w:t xml:space="preserve">a partir </w:t>
      </w:r>
      <w:r w:rsidRPr="00B0542B">
        <w:rPr>
          <w:rFonts w:cs="Arial"/>
        </w:rPr>
        <w:t>del pensamiento bíblico, con el cual contribuya en la creación de conciencia moral, social y espiritual de las situaciones emergentes socio-históricas y culturales</w:t>
      </w:r>
      <w:r>
        <w:rPr>
          <w:rFonts w:cs="Arial"/>
        </w:rPr>
        <w:t xml:space="preserve">, sustentado tal mensaje </w:t>
      </w:r>
      <w:r w:rsidRPr="00B0542B">
        <w:rPr>
          <w:rFonts w:cs="Arial"/>
        </w:rPr>
        <w:t>en directrices bíblicas</w:t>
      </w:r>
      <w:r>
        <w:rPr>
          <w:rFonts w:cs="Arial"/>
        </w:rPr>
        <w:t>.</w:t>
      </w:r>
    </w:p>
    <w:p w:rsidR="00286AC1" w:rsidRDefault="00286AC1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Pr="00B4124A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Cs w:val="24"/>
        </w:rPr>
      </w:pPr>
      <w:r w:rsidRPr="00B4124A">
        <w:rPr>
          <w:rFonts w:eastAsiaTheme="minorHAnsi" w:cstheme="minorBidi"/>
          <w:b/>
          <w:szCs w:val="24"/>
        </w:rPr>
        <w:t>Área cognitiva:</w:t>
      </w:r>
    </w:p>
    <w:p w:rsidR="004C145B" w:rsidRPr="004C145B" w:rsidRDefault="00FA6FA0" w:rsidP="0000002B">
      <w:pPr>
        <w:pStyle w:val="Prrafodelista"/>
        <w:numPr>
          <w:ilvl w:val="0"/>
          <w:numId w:val="2"/>
        </w:numPr>
      </w:pPr>
      <w:r w:rsidRPr="004B0909">
        <w:rPr>
          <w:szCs w:val="24"/>
        </w:rPr>
        <w:t>Conocer  los procesos teóricos  y prácticos que se desarrollan en una investigación.</w:t>
      </w:r>
    </w:p>
    <w:p w:rsidR="004C145B" w:rsidRPr="004C145B" w:rsidRDefault="004C145B" w:rsidP="0000002B">
      <w:pPr>
        <w:pStyle w:val="Prrafodelista"/>
        <w:numPr>
          <w:ilvl w:val="0"/>
          <w:numId w:val="2"/>
        </w:numPr>
      </w:pPr>
      <w:r w:rsidRPr="00B4124A">
        <w:rPr>
          <w:rFonts w:eastAsiaTheme="minorHAnsi" w:cstheme="minorBidi"/>
          <w:szCs w:val="24"/>
        </w:rPr>
        <w:t>Consolidar conocimientos</w:t>
      </w:r>
      <w:r>
        <w:rPr>
          <w:rFonts w:eastAsiaTheme="minorHAnsi" w:cstheme="minorBidi"/>
          <w:szCs w:val="24"/>
        </w:rPr>
        <w:t xml:space="preserve"> </w:t>
      </w:r>
      <w:r>
        <w:t xml:space="preserve">que le permitan la construcción adecuada de un anteproyecto </w:t>
      </w:r>
      <w:r w:rsidRPr="004B0909">
        <w:t xml:space="preserve">de investigación </w:t>
      </w:r>
      <w:r w:rsidRPr="004B0909">
        <w:rPr>
          <w:lang w:val="es-MX"/>
        </w:rPr>
        <w:t>para solucionar problema</w:t>
      </w:r>
      <w:r>
        <w:rPr>
          <w:lang w:val="es-MX"/>
        </w:rPr>
        <w:t>s</w:t>
      </w:r>
      <w:r w:rsidRPr="004B0909">
        <w:rPr>
          <w:lang w:val="es-MX"/>
        </w:rPr>
        <w:t xml:space="preserve"> vinculados con la Pala</w:t>
      </w:r>
      <w:proofErr w:type="spellStart"/>
      <w:r w:rsidRPr="004B0909">
        <w:t>bra</w:t>
      </w:r>
      <w:proofErr w:type="spellEnd"/>
      <w:r w:rsidRPr="004B0909">
        <w:t xml:space="preserve"> y su contextualización en la vida de las comunidades y de las necesidades personales.</w:t>
      </w:r>
    </w:p>
    <w:p w:rsidR="0075387F" w:rsidRPr="004C145B" w:rsidRDefault="0075387F" w:rsidP="0000002B">
      <w:pPr>
        <w:pStyle w:val="Prrafodelista"/>
        <w:numPr>
          <w:ilvl w:val="0"/>
          <w:numId w:val="2"/>
        </w:numPr>
        <w:rPr>
          <w:rFonts w:eastAsiaTheme="minorHAnsi" w:cstheme="minorBidi"/>
          <w:b/>
          <w:szCs w:val="24"/>
        </w:rPr>
      </w:pPr>
      <w:r w:rsidRPr="004C145B">
        <w:rPr>
          <w:szCs w:val="24"/>
        </w:rPr>
        <w:t xml:space="preserve">Identificar </w:t>
      </w:r>
      <w:r w:rsidR="00E87640" w:rsidRPr="004C145B">
        <w:rPr>
          <w:szCs w:val="24"/>
        </w:rPr>
        <w:t>las características de la investigación cuantitativa y  cualitativa y sus respectivos métodos de aplicación.</w:t>
      </w:r>
    </w:p>
    <w:p w:rsidR="004B0909" w:rsidRDefault="004B0909" w:rsidP="0000002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Describir  y analizar  problemas relacionados con la organización institucional, el proceso andr</w:t>
      </w:r>
      <w:r w:rsidR="00387B4C">
        <w:rPr>
          <w:lang w:val="es-MX"/>
        </w:rPr>
        <w:t>a</w:t>
      </w:r>
      <w:r>
        <w:rPr>
          <w:lang w:val="es-MX"/>
        </w:rPr>
        <w:t>gógico o comunitario cristiano o no (relaciones institución-comunidad).</w:t>
      </w:r>
    </w:p>
    <w:p w:rsidR="004B0909" w:rsidRDefault="004B0909" w:rsidP="0000002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Conocer</w:t>
      </w:r>
      <w:r w:rsidR="00387B4C">
        <w:rPr>
          <w:lang w:val="es-MX"/>
        </w:rPr>
        <w:t xml:space="preserve"> </w:t>
      </w:r>
      <w:r>
        <w:rPr>
          <w:lang w:val="es-MX"/>
        </w:rPr>
        <w:t xml:space="preserve"> las   características contextuales </w:t>
      </w:r>
      <w:r w:rsidR="00387B4C">
        <w:rPr>
          <w:lang w:val="es-MX"/>
        </w:rPr>
        <w:t xml:space="preserve">de </w:t>
      </w:r>
      <w:r>
        <w:rPr>
          <w:lang w:val="es-MX"/>
        </w:rPr>
        <w:t>la situación problemática que se presenta.</w:t>
      </w:r>
    </w:p>
    <w:p w:rsidR="003C676F" w:rsidRPr="004B0909" w:rsidRDefault="003C676F" w:rsidP="003C676F">
      <w:pPr>
        <w:ind w:left="714" w:firstLine="0"/>
        <w:contextualSpacing/>
        <w:rPr>
          <w:rFonts w:eastAsiaTheme="minorHAnsi" w:cstheme="minorBidi"/>
          <w:szCs w:val="24"/>
          <w:lang w:val="es-MX"/>
        </w:rPr>
      </w:pPr>
    </w:p>
    <w:p w:rsidR="00F47A65" w:rsidRPr="00B4124A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Cs w:val="24"/>
        </w:rPr>
      </w:pPr>
      <w:r w:rsidRPr="00B4124A">
        <w:rPr>
          <w:rFonts w:eastAsiaTheme="minorHAnsi" w:cstheme="minorBidi"/>
          <w:b/>
          <w:szCs w:val="24"/>
        </w:rPr>
        <w:t>Área de actitudes y valores</w:t>
      </w:r>
    </w:p>
    <w:p w:rsidR="00653B20" w:rsidRDefault="00C815AF" w:rsidP="0000002B">
      <w:pPr>
        <w:pStyle w:val="Prrafodelista"/>
        <w:numPr>
          <w:ilvl w:val="0"/>
          <w:numId w:val="3"/>
        </w:numPr>
        <w:rPr>
          <w:szCs w:val="24"/>
          <w:lang w:val="es-MX"/>
        </w:rPr>
      </w:pPr>
      <w:r>
        <w:rPr>
          <w:szCs w:val="24"/>
          <w:lang w:val="es-MX"/>
        </w:rPr>
        <w:t xml:space="preserve"> V</w:t>
      </w:r>
      <w:r w:rsidR="00B4124A" w:rsidRPr="00B4124A">
        <w:rPr>
          <w:szCs w:val="24"/>
          <w:lang w:val="es-MX"/>
        </w:rPr>
        <w:t>alorar   la  visión  y   misión   que  cumplen   las  organizaciones educativas cristianas o no</w:t>
      </w:r>
      <w:r w:rsidR="00B4124A">
        <w:rPr>
          <w:szCs w:val="24"/>
          <w:lang w:val="es-MX"/>
        </w:rPr>
        <w:t xml:space="preserve">, </w:t>
      </w:r>
      <w:r w:rsidR="00B4124A" w:rsidRPr="00B4124A">
        <w:rPr>
          <w:szCs w:val="24"/>
          <w:lang w:val="es-MX"/>
        </w:rPr>
        <w:t xml:space="preserve"> mediante </w:t>
      </w:r>
      <w:r w:rsidR="00653B20">
        <w:rPr>
          <w:szCs w:val="24"/>
          <w:lang w:val="es-MX"/>
        </w:rPr>
        <w:t>el desarrollo de la investigación teológica y su ejecución en contextos convencionales y no convencionales.</w:t>
      </w:r>
    </w:p>
    <w:p w:rsidR="00653B20" w:rsidRPr="00653B20" w:rsidRDefault="00653B20" w:rsidP="0000002B">
      <w:pPr>
        <w:pStyle w:val="Prrafodelista"/>
        <w:numPr>
          <w:ilvl w:val="0"/>
          <w:numId w:val="3"/>
        </w:numPr>
        <w:rPr>
          <w:szCs w:val="24"/>
          <w:lang w:val="es-MX"/>
        </w:rPr>
      </w:pPr>
      <w:r>
        <w:rPr>
          <w:szCs w:val="24"/>
          <w:lang w:val="es-MX"/>
        </w:rPr>
        <w:lastRenderedPageBreak/>
        <w:t>Valorar la importancia de la práctica investigativa en la formación integral del estudiante del SEC</w:t>
      </w:r>
      <w:r w:rsidR="00D277A8">
        <w:rPr>
          <w:szCs w:val="24"/>
          <w:lang w:val="es-MX"/>
        </w:rPr>
        <w:t>, con énfasis en el desarrollo de un lenguaje científico contextualizado.</w:t>
      </w:r>
    </w:p>
    <w:p w:rsidR="00201A3E" w:rsidRDefault="00653B20" w:rsidP="0000002B">
      <w:pPr>
        <w:pStyle w:val="Prrafodelista"/>
        <w:numPr>
          <w:ilvl w:val="0"/>
          <w:numId w:val="3"/>
        </w:numPr>
        <w:tabs>
          <w:tab w:val="left" w:pos="0"/>
        </w:tabs>
        <w:spacing w:after="200" w:line="276" w:lineRule="auto"/>
        <w:rPr>
          <w:lang w:val="es-ES_tradnl"/>
        </w:rPr>
      </w:pPr>
      <w:r>
        <w:rPr>
          <w:lang w:val="es-ES_tradnl"/>
        </w:rPr>
        <w:t xml:space="preserve">Establecer </w:t>
      </w:r>
      <w:r w:rsidRPr="00653B20">
        <w:rPr>
          <w:lang w:val="es-ES_tradnl"/>
        </w:rPr>
        <w:t xml:space="preserve"> la importancia de </w:t>
      </w:r>
      <w:r>
        <w:rPr>
          <w:lang w:val="es-ES_tradnl"/>
        </w:rPr>
        <w:t>la investigación teológica en  el aprendizaje y práctica de</w:t>
      </w:r>
      <w:r w:rsidRPr="00653B20">
        <w:rPr>
          <w:lang w:val="es-ES_tradnl"/>
        </w:rPr>
        <w:t xml:space="preserve"> las Sagradas Escrituras.</w:t>
      </w:r>
      <w:r w:rsidRPr="00D277A8">
        <w:rPr>
          <w:lang w:val="es-ES_tradnl"/>
        </w:rPr>
        <w:t xml:space="preserve">    </w:t>
      </w:r>
    </w:p>
    <w:p w:rsidR="00201A3E" w:rsidRPr="00201A3E" w:rsidRDefault="00201A3E" w:rsidP="0000002B">
      <w:pPr>
        <w:pStyle w:val="Prrafodelista"/>
        <w:numPr>
          <w:ilvl w:val="0"/>
          <w:numId w:val="3"/>
        </w:numPr>
        <w:tabs>
          <w:tab w:val="left" w:pos="0"/>
        </w:tabs>
        <w:spacing w:after="200" w:line="276" w:lineRule="auto"/>
        <w:rPr>
          <w:bCs/>
          <w:szCs w:val="24"/>
        </w:rPr>
      </w:pPr>
      <w:r>
        <w:rPr>
          <w:lang w:val="es-ES_tradnl"/>
        </w:rPr>
        <w:t>Apreciar el e</w:t>
      </w:r>
      <w:proofErr w:type="spellStart"/>
      <w:r w:rsidRPr="00201A3E">
        <w:rPr>
          <w:bCs/>
          <w:szCs w:val="24"/>
        </w:rPr>
        <w:t>nriquecimiento</w:t>
      </w:r>
      <w:proofErr w:type="spellEnd"/>
      <w:r w:rsidRPr="00201A3E">
        <w:rPr>
          <w:bCs/>
          <w:szCs w:val="24"/>
        </w:rPr>
        <w:t xml:space="preserve"> de sus competencias </w:t>
      </w:r>
      <w:proofErr w:type="spellStart"/>
      <w:r w:rsidRPr="00201A3E">
        <w:rPr>
          <w:bCs/>
          <w:szCs w:val="24"/>
        </w:rPr>
        <w:t>andragógicas</w:t>
      </w:r>
      <w:proofErr w:type="spellEnd"/>
      <w:r w:rsidRPr="00201A3E">
        <w:rPr>
          <w:bCs/>
          <w:szCs w:val="24"/>
        </w:rPr>
        <w:t>, desde lo cognitivo,  comunicativo, lingüístico en la dimensión investigativa.</w:t>
      </w:r>
      <w:r w:rsidRPr="00201A3E">
        <w:rPr>
          <w:b/>
          <w:bCs/>
          <w:szCs w:val="24"/>
        </w:rPr>
        <w:t xml:space="preserve">  </w:t>
      </w:r>
    </w:p>
    <w:p w:rsidR="00653B20" w:rsidRPr="00D277A8" w:rsidRDefault="00653B20" w:rsidP="00201A3E">
      <w:pPr>
        <w:pStyle w:val="Prrafodelista"/>
        <w:tabs>
          <w:tab w:val="left" w:pos="1640"/>
        </w:tabs>
        <w:ind w:left="1080" w:firstLine="0"/>
        <w:rPr>
          <w:lang w:val="es-ES_tradnl"/>
        </w:rPr>
      </w:pPr>
      <w:r w:rsidRPr="00D277A8">
        <w:rPr>
          <w:lang w:val="es-ES_tradnl"/>
        </w:rPr>
        <w:t xml:space="preserve">                      </w:t>
      </w:r>
    </w:p>
    <w:p w:rsidR="00F47A65" w:rsidRPr="004B0909" w:rsidRDefault="00F47A65" w:rsidP="00D277A8">
      <w:pPr>
        <w:pStyle w:val="Prrafodelista"/>
        <w:spacing w:line="276" w:lineRule="auto"/>
        <w:ind w:left="1080" w:firstLine="0"/>
        <w:rPr>
          <w:rFonts w:eastAsia="Microsoft YaHei"/>
          <w:szCs w:val="24"/>
          <w:lang w:val="es-MX"/>
        </w:rPr>
      </w:pPr>
    </w:p>
    <w:p w:rsidR="00F47A65" w:rsidRPr="00F93372" w:rsidRDefault="00F47A65" w:rsidP="00F93372">
      <w:pPr>
        <w:pStyle w:val="Prrafodelista"/>
        <w:numPr>
          <w:ilvl w:val="0"/>
          <w:numId w:val="1"/>
        </w:numPr>
        <w:spacing w:line="276" w:lineRule="auto"/>
        <w:rPr>
          <w:rFonts w:eastAsia="Microsoft YaHei"/>
          <w:b/>
          <w:szCs w:val="24"/>
        </w:rPr>
      </w:pPr>
      <w:r w:rsidRPr="00F93372">
        <w:rPr>
          <w:rFonts w:eastAsia="Microsoft YaHei"/>
          <w:b/>
          <w:szCs w:val="24"/>
        </w:rPr>
        <w:t>Área de habilidades y destrezas</w:t>
      </w:r>
    </w:p>
    <w:p w:rsidR="00F93372" w:rsidRPr="00F93372" w:rsidRDefault="00F93372" w:rsidP="0000002B">
      <w:pPr>
        <w:pStyle w:val="Prrafodelista"/>
        <w:numPr>
          <w:ilvl w:val="0"/>
          <w:numId w:val="4"/>
        </w:numPr>
        <w:ind w:left="1134"/>
        <w:rPr>
          <w:lang w:val="es-MX"/>
        </w:rPr>
      </w:pPr>
      <w:r>
        <w:t xml:space="preserve">Diseñar </w:t>
      </w:r>
      <w:r w:rsidRPr="00F93372">
        <w:rPr>
          <w:lang w:val="es-MX"/>
        </w:rPr>
        <w:t xml:space="preserve">anteproyectos educativos pertinentes y relevantes, a través de los cuales se ponga en práctica los conocimientos adquiridos, tanto en el área de investigación educativa como en los cursos anteriores. </w:t>
      </w:r>
    </w:p>
    <w:p w:rsidR="00F93372" w:rsidRPr="00F93372" w:rsidRDefault="00F93372" w:rsidP="0000002B">
      <w:pPr>
        <w:pStyle w:val="Prrafodelista"/>
        <w:numPr>
          <w:ilvl w:val="0"/>
          <w:numId w:val="4"/>
        </w:numPr>
        <w:ind w:left="1134"/>
        <w:rPr>
          <w:lang w:val="es-MX"/>
        </w:rPr>
      </w:pPr>
      <w:r w:rsidRPr="00F93372">
        <w:rPr>
          <w:lang w:val="es-MX"/>
        </w:rPr>
        <w:t>Elaborar  informes  conforme a un esquema metodológico adecuado.</w:t>
      </w:r>
    </w:p>
    <w:p w:rsidR="00F93372" w:rsidRPr="00F93372" w:rsidRDefault="00F93372" w:rsidP="0000002B">
      <w:pPr>
        <w:pStyle w:val="Prrafodelista"/>
        <w:numPr>
          <w:ilvl w:val="0"/>
          <w:numId w:val="4"/>
        </w:numPr>
        <w:ind w:left="1134"/>
        <w:rPr>
          <w:lang w:val="es-MX"/>
        </w:rPr>
      </w:pPr>
      <w:r>
        <w:rPr>
          <w:lang w:val="es-MX"/>
        </w:rPr>
        <w:t>Evalu</w:t>
      </w:r>
      <w:r w:rsidRPr="00F93372">
        <w:rPr>
          <w:lang w:val="es-MX"/>
        </w:rPr>
        <w:t>ar la pertinencia socioeducativa  del anteproyecto y analizar los posibles resultados del mismo.</w:t>
      </w:r>
    </w:p>
    <w:p w:rsidR="00F93372" w:rsidRDefault="00F93372" w:rsidP="0000002B">
      <w:pPr>
        <w:pStyle w:val="Prrafodelista"/>
        <w:numPr>
          <w:ilvl w:val="0"/>
          <w:numId w:val="4"/>
        </w:numPr>
        <w:ind w:left="1134"/>
      </w:pPr>
      <w:r w:rsidRPr="00F93372">
        <w:t>Propone</w:t>
      </w:r>
      <w:r>
        <w:t xml:space="preserve">r </w:t>
      </w:r>
      <w:r w:rsidRPr="00F93372">
        <w:t xml:space="preserve"> investigaciones que promuevan la predicación del mensaje del pensamiento bíblico, con el cual contribuya en la creación de conciencia moral, social y espiritual de las situaciones emergentes socio-históricas y culturales orientado en esas directrices bíblicas. </w:t>
      </w:r>
    </w:p>
    <w:p w:rsidR="00F93372" w:rsidRPr="00F93372" w:rsidRDefault="00F93372" w:rsidP="0000002B">
      <w:pPr>
        <w:pStyle w:val="Prrafodelista"/>
        <w:numPr>
          <w:ilvl w:val="0"/>
          <w:numId w:val="4"/>
        </w:numPr>
        <w:tabs>
          <w:tab w:val="num" w:pos="426"/>
        </w:tabs>
        <w:ind w:left="1134"/>
      </w:pPr>
      <w:r w:rsidRPr="00F93372">
        <w:t>Participa</w:t>
      </w:r>
      <w:r>
        <w:t xml:space="preserve">r </w:t>
      </w:r>
      <w:r w:rsidRPr="00F93372">
        <w:t xml:space="preserve"> en investigaciones que propenden a mejorar los procesos de contextualización de la Palabra en la vida de las comunidades y en las necesidades personales.</w:t>
      </w:r>
    </w:p>
    <w:p w:rsidR="00F93372" w:rsidRDefault="00F93372" w:rsidP="00F93372">
      <w:pPr>
        <w:pStyle w:val="Prrafodelista"/>
        <w:ind w:left="1134" w:firstLine="0"/>
        <w:rPr>
          <w:lang w:val="es-MX"/>
        </w:rPr>
      </w:pPr>
    </w:p>
    <w:p w:rsidR="00D91C7F" w:rsidRPr="00153476" w:rsidRDefault="00D91C7F" w:rsidP="00153476">
      <w:pPr>
        <w:spacing w:line="276" w:lineRule="auto"/>
        <w:ind w:left="0" w:firstLine="0"/>
        <w:rPr>
          <w:rFonts w:eastAsia="Microsoft YaHei"/>
          <w:sz w:val="22"/>
        </w:rPr>
      </w:pPr>
    </w:p>
    <w:p w:rsidR="00C66C57" w:rsidRDefault="00C66C57" w:rsidP="00F47A65">
      <w:pPr>
        <w:ind w:left="0" w:firstLine="0"/>
        <w:jc w:val="center"/>
        <w:rPr>
          <w:rFonts w:eastAsia="Microsoft YaHei"/>
          <w:szCs w:val="24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201A3E" w:rsidRDefault="00201A3E" w:rsidP="00D277A8">
      <w:pPr>
        <w:ind w:left="110" w:firstLine="0"/>
      </w:pPr>
      <w:r>
        <w:t>Unidad I</w:t>
      </w:r>
    </w:p>
    <w:p w:rsidR="006D0585" w:rsidRPr="006D0585" w:rsidRDefault="006D0585" w:rsidP="0000002B">
      <w:pPr>
        <w:pStyle w:val="Prrafodelista"/>
        <w:numPr>
          <w:ilvl w:val="0"/>
          <w:numId w:val="5"/>
        </w:numPr>
        <w:rPr>
          <w:szCs w:val="24"/>
        </w:rPr>
      </w:pPr>
      <w:r>
        <w:rPr>
          <w:szCs w:val="24"/>
        </w:rPr>
        <w:t>Introducción a la asignatura. Presentación de Sílabo.</w:t>
      </w:r>
    </w:p>
    <w:p w:rsidR="00C03904" w:rsidRPr="004720F7" w:rsidRDefault="00C03904" w:rsidP="0000002B">
      <w:pPr>
        <w:pStyle w:val="Prrafodelista"/>
        <w:numPr>
          <w:ilvl w:val="0"/>
          <w:numId w:val="5"/>
        </w:numPr>
        <w:rPr>
          <w:szCs w:val="24"/>
        </w:rPr>
      </w:pPr>
      <w:r>
        <w:t>Planes, Políticas y Programas del Estado en materia</w:t>
      </w:r>
      <w:r w:rsidR="00AB3446">
        <w:t xml:space="preserve"> de investigación </w:t>
      </w:r>
      <w:r>
        <w:t xml:space="preserve"> educativa</w:t>
      </w:r>
    </w:p>
    <w:p w:rsidR="00C03904" w:rsidRDefault="00C03904" w:rsidP="0000002B">
      <w:pPr>
        <w:pStyle w:val="Prrafodelista"/>
        <w:numPr>
          <w:ilvl w:val="0"/>
          <w:numId w:val="5"/>
        </w:numPr>
      </w:pPr>
      <w:r>
        <w:t xml:space="preserve">Aproximación al conocimiento de la realidad </w:t>
      </w:r>
      <w:r w:rsidR="00201A3E">
        <w:t xml:space="preserve">socioeducativa </w:t>
      </w:r>
      <w:r>
        <w:t>venezolana</w:t>
      </w:r>
      <w:r w:rsidR="004720F7">
        <w:t>.</w:t>
      </w:r>
    </w:p>
    <w:p w:rsidR="004720F7" w:rsidRDefault="004720F7" w:rsidP="0000002B">
      <w:pPr>
        <w:pStyle w:val="Prrafodelista"/>
        <w:numPr>
          <w:ilvl w:val="0"/>
          <w:numId w:val="5"/>
        </w:numPr>
      </w:pPr>
      <w:r>
        <w:t>La relación entre sujeto-objeto como  punto de partida de toda teoría del conocimiento.</w:t>
      </w:r>
    </w:p>
    <w:p w:rsidR="00C03904" w:rsidRDefault="00C03904" w:rsidP="0000002B">
      <w:pPr>
        <w:pStyle w:val="Prrafodelista"/>
        <w:numPr>
          <w:ilvl w:val="0"/>
          <w:numId w:val="5"/>
        </w:numPr>
      </w:pPr>
      <w:r>
        <w:t>Planteamientos Bíblicos vinculados con las aptitudes del líder investigador</w:t>
      </w:r>
    </w:p>
    <w:p w:rsidR="004720F7" w:rsidRDefault="004720F7" w:rsidP="004720F7">
      <w:pPr>
        <w:pStyle w:val="Prrafodelista"/>
        <w:ind w:firstLine="0"/>
      </w:pPr>
    </w:p>
    <w:p w:rsidR="004720F7" w:rsidRDefault="004720F7" w:rsidP="004720F7">
      <w:pPr>
        <w:ind w:left="0" w:firstLine="0"/>
      </w:pPr>
      <w:r>
        <w:t>Unidad II</w:t>
      </w:r>
    </w:p>
    <w:p w:rsidR="00C03904" w:rsidRDefault="00C03904" w:rsidP="0000002B">
      <w:pPr>
        <w:pStyle w:val="Prrafodelista"/>
        <w:numPr>
          <w:ilvl w:val="0"/>
          <w:numId w:val="6"/>
        </w:numPr>
      </w:pPr>
      <w:r>
        <w:t>La Investigación</w:t>
      </w:r>
      <w:r w:rsidR="00545FE0">
        <w:t>: conceptuación, característica</w:t>
      </w:r>
      <w:r w:rsidR="00742535">
        <w:t xml:space="preserve">s, etapas, fases, </w:t>
      </w:r>
      <w:r w:rsidR="00545FE0">
        <w:t>momentos</w:t>
      </w:r>
    </w:p>
    <w:p w:rsidR="00C03904" w:rsidRDefault="00C03904" w:rsidP="0000002B">
      <w:pPr>
        <w:pStyle w:val="Prrafodelista"/>
        <w:numPr>
          <w:ilvl w:val="0"/>
          <w:numId w:val="6"/>
        </w:numPr>
      </w:pPr>
      <w:r>
        <w:t>Diseño y Tipos de Investigación de: Campo, Documental</w:t>
      </w:r>
    </w:p>
    <w:p w:rsidR="00C03904" w:rsidRDefault="00C03904" w:rsidP="0000002B">
      <w:pPr>
        <w:pStyle w:val="Prrafodelista"/>
        <w:numPr>
          <w:ilvl w:val="0"/>
          <w:numId w:val="6"/>
        </w:numPr>
      </w:pPr>
      <w:r>
        <w:t>Proyectos Factibles, Especiales,  Monográficos.</w:t>
      </w:r>
    </w:p>
    <w:p w:rsidR="00C03904" w:rsidRDefault="00C03904" w:rsidP="0000002B">
      <w:pPr>
        <w:pStyle w:val="Prrafodelista"/>
        <w:numPr>
          <w:ilvl w:val="0"/>
          <w:numId w:val="6"/>
        </w:numPr>
      </w:pPr>
      <w:r>
        <w:t>Metodología: Cuantitativa, Cualitativa, Mixta.</w:t>
      </w:r>
    </w:p>
    <w:p w:rsidR="004720F7" w:rsidRDefault="004720F7" w:rsidP="00D277A8">
      <w:pPr>
        <w:ind w:left="110" w:firstLine="0"/>
      </w:pPr>
    </w:p>
    <w:p w:rsidR="004720F7" w:rsidRDefault="004720F7" w:rsidP="00D277A8">
      <w:pPr>
        <w:ind w:left="110" w:firstLine="0"/>
      </w:pPr>
      <w:r>
        <w:t>Unidad III</w:t>
      </w:r>
    </w:p>
    <w:p w:rsidR="00C03904" w:rsidRDefault="00C03904" w:rsidP="0000002B">
      <w:pPr>
        <w:pStyle w:val="Prrafodelista"/>
        <w:numPr>
          <w:ilvl w:val="0"/>
          <w:numId w:val="7"/>
        </w:numPr>
      </w:pPr>
      <w:r>
        <w:t xml:space="preserve">Organización del Texto del Anteproyecto. </w:t>
      </w:r>
      <w:proofErr w:type="spellStart"/>
      <w:r>
        <w:t>Textualización</w:t>
      </w:r>
      <w:proofErr w:type="spellEnd"/>
      <w:r>
        <w:t>.</w:t>
      </w:r>
    </w:p>
    <w:p w:rsidR="00C03904" w:rsidRDefault="00C03904" w:rsidP="0000002B">
      <w:pPr>
        <w:pStyle w:val="Prrafodelista"/>
        <w:numPr>
          <w:ilvl w:val="0"/>
          <w:numId w:val="7"/>
        </w:numPr>
      </w:pPr>
      <w:r>
        <w:t>Escenarios de acción para la investigación.</w:t>
      </w:r>
    </w:p>
    <w:p w:rsidR="00C03904" w:rsidRDefault="00C03904" w:rsidP="0000002B">
      <w:pPr>
        <w:pStyle w:val="Prrafodelista"/>
        <w:numPr>
          <w:ilvl w:val="0"/>
          <w:numId w:val="7"/>
        </w:numPr>
      </w:pPr>
      <w:r>
        <w:t>Tipo y diseño  a seleccionar  en función de Proyectos a ejecutar.</w:t>
      </w:r>
    </w:p>
    <w:p w:rsidR="00C03904" w:rsidRDefault="00C03904" w:rsidP="0000002B">
      <w:pPr>
        <w:pStyle w:val="Prrafodelista"/>
        <w:numPr>
          <w:ilvl w:val="0"/>
          <w:numId w:val="7"/>
        </w:numPr>
      </w:pPr>
      <w:r>
        <w:t>Situación problemática. Necesidades manifiestas.</w:t>
      </w:r>
    </w:p>
    <w:p w:rsidR="00C03904" w:rsidRDefault="00C03904" w:rsidP="0000002B">
      <w:pPr>
        <w:pStyle w:val="Prrafodelista"/>
        <w:numPr>
          <w:ilvl w:val="0"/>
          <w:numId w:val="7"/>
        </w:numPr>
      </w:pPr>
      <w:r>
        <w:t>Diseño de Informe monográfico de Investigación.</w:t>
      </w:r>
    </w:p>
    <w:p w:rsidR="00C03904" w:rsidRPr="00A949F8" w:rsidRDefault="00C03904" w:rsidP="00C03904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4720F7" w:rsidRDefault="004720F7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</w:p>
    <w:p w:rsidR="0097505A" w:rsidRDefault="0097505A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</w:p>
    <w:p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97505A" w:rsidRDefault="0097505A" w:rsidP="004720F7">
      <w:pPr>
        <w:ind w:left="0" w:firstLine="426"/>
        <w:rPr>
          <w:rFonts w:eastAsiaTheme="minorHAnsi" w:cstheme="minorBidi"/>
          <w:szCs w:val="24"/>
        </w:rPr>
      </w:pPr>
    </w:p>
    <w:p w:rsidR="004720F7" w:rsidRPr="004720F7" w:rsidRDefault="004720F7" w:rsidP="004720F7">
      <w:pPr>
        <w:ind w:left="0" w:firstLine="426"/>
        <w:rPr>
          <w:rFonts w:eastAsiaTheme="minorHAnsi" w:cstheme="minorBidi"/>
          <w:szCs w:val="24"/>
        </w:rPr>
      </w:pPr>
      <w:r>
        <w:rPr>
          <w:rFonts w:eastAsiaTheme="minorHAnsi" w:cstheme="minorBidi"/>
          <w:szCs w:val="24"/>
        </w:rPr>
        <w:t>La asignatura Práctica Investigativa por su naturaleza e intencionalidad tiene un carácter teórico práctico</w:t>
      </w:r>
      <w:r w:rsidR="00EE5F93">
        <w:rPr>
          <w:rFonts w:eastAsiaTheme="minorHAnsi" w:cstheme="minorBidi"/>
          <w:szCs w:val="24"/>
        </w:rPr>
        <w:t xml:space="preserve"> y en el transcurso de su ejecución se trabajará con las siguientes estrategias: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Análisis y discusión del Programa, cronograma y Plan de Evaluación</w:t>
      </w:r>
    </w:p>
    <w:p w:rsidR="00C03904" w:rsidRPr="00EE5F93" w:rsidRDefault="00C03904" w:rsidP="0000002B">
      <w:pPr>
        <w:pStyle w:val="Prrafodelista"/>
        <w:numPr>
          <w:ilvl w:val="0"/>
          <w:numId w:val="8"/>
        </w:numPr>
        <w:rPr>
          <w:szCs w:val="24"/>
        </w:rPr>
      </w:pPr>
      <w:r>
        <w:t>Presentación y discusión de los Anteproyectos elaborados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Elaboración de reportes parciales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Exposición del docente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Arqueo bibliográfico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Elaboración del Plan para el diagnóstico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Trabajos Grupales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 xml:space="preserve">Reuniones </w:t>
      </w:r>
      <w:r w:rsidRPr="006D0585">
        <w:t>grupales con atención</w:t>
      </w:r>
      <w:r>
        <w:t xml:space="preserve"> </w:t>
      </w:r>
      <w:r w:rsidR="006D0585">
        <w:t xml:space="preserve">en la configuración del anteproyecto e informe final de investigación. 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Observación y análisis de situaciones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Selección de la problemática que se atenderá o estrategias didácticas a ensayar</w:t>
      </w:r>
    </w:p>
    <w:p w:rsidR="00C03904" w:rsidRDefault="00C03904" w:rsidP="0000002B">
      <w:pPr>
        <w:pStyle w:val="Prrafodelista"/>
        <w:numPr>
          <w:ilvl w:val="0"/>
          <w:numId w:val="8"/>
        </w:numPr>
      </w:pPr>
      <w:r>
        <w:t>Elaboración y manejos de recursos didácticos</w:t>
      </w:r>
    </w:p>
    <w:p w:rsidR="00F47A65" w:rsidRPr="00EE5F93" w:rsidRDefault="00C03904" w:rsidP="0000002B">
      <w:pPr>
        <w:pStyle w:val="Prrafodelista"/>
        <w:numPr>
          <w:ilvl w:val="0"/>
          <w:numId w:val="8"/>
        </w:numPr>
        <w:rPr>
          <w:rFonts w:eastAsiaTheme="minorHAnsi" w:cstheme="minorBidi"/>
          <w:i/>
          <w:sz w:val="22"/>
        </w:rPr>
      </w:pPr>
      <w:r>
        <w:t>Elaboración del informe de investigación</w:t>
      </w:r>
    </w:p>
    <w:p w:rsidR="00F47A65" w:rsidRPr="00C66C57" w:rsidRDefault="00F47A65" w:rsidP="00EE5F93">
      <w:pPr>
        <w:ind w:left="709" w:firstLine="0"/>
        <w:rPr>
          <w:rFonts w:eastAsiaTheme="minorHAnsi" w:cstheme="minorBidi"/>
          <w:sz w:val="22"/>
        </w:rPr>
      </w:pP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EE5F93" w:rsidRDefault="00EE5F93" w:rsidP="00C35FF7">
      <w:pPr>
        <w:ind w:left="0" w:firstLine="708"/>
        <w:rPr>
          <w:rFonts w:eastAsiaTheme="minorHAnsi" w:cstheme="minorBidi"/>
          <w:szCs w:val="24"/>
        </w:rPr>
      </w:pPr>
    </w:p>
    <w:p w:rsidR="00C35FF7" w:rsidRPr="00C35FF7" w:rsidRDefault="00C35FF7" w:rsidP="00C35FF7">
      <w:pPr>
        <w:ind w:left="0" w:firstLine="708"/>
        <w:rPr>
          <w:rFonts w:eastAsiaTheme="minorHAnsi" w:cstheme="minorBidi"/>
          <w:szCs w:val="24"/>
        </w:rPr>
      </w:pPr>
      <w:r w:rsidRPr="00C35FF7">
        <w:rPr>
          <w:rFonts w:eastAsiaTheme="minorHAnsi" w:cstheme="minorBidi"/>
          <w:szCs w:val="24"/>
        </w:rPr>
        <w:t xml:space="preserve">La evaluación en la asignatura Práctica </w:t>
      </w:r>
      <w:r w:rsidR="00D81352">
        <w:rPr>
          <w:rFonts w:eastAsiaTheme="minorHAnsi" w:cstheme="minorBidi"/>
          <w:szCs w:val="24"/>
        </w:rPr>
        <w:t>I</w:t>
      </w:r>
      <w:r w:rsidRPr="00C35FF7">
        <w:rPr>
          <w:rFonts w:eastAsiaTheme="minorHAnsi" w:cstheme="minorBidi"/>
          <w:szCs w:val="24"/>
        </w:rPr>
        <w:t>nvestigativa tiene un carácter integral, diagnóstico,</w:t>
      </w:r>
    </w:p>
    <w:p w:rsidR="00F47A65" w:rsidRPr="00C35FF7" w:rsidRDefault="00C35FF7" w:rsidP="00C35FF7">
      <w:pPr>
        <w:ind w:left="0" w:firstLine="0"/>
        <w:rPr>
          <w:rFonts w:eastAsiaTheme="minorHAnsi" w:cstheme="minorBidi"/>
          <w:szCs w:val="24"/>
        </w:rPr>
      </w:pPr>
      <w:proofErr w:type="gramStart"/>
      <w:r w:rsidRPr="00C35FF7">
        <w:rPr>
          <w:rFonts w:eastAsiaTheme="minorHAnsi" w:cstheme="minorBidi"/>
          <w:szCs w:val="24"/>
        </w:rPr>
        <w:t>formativo</w:t>
      </w:r>
      <w:proofErr w:type="gramEnd"/>
      <w:r w:rsidRPr="00C35FF7">
        <w:rPr>
          <w:rFonts w:eastAsiaTheme="minorHAnsi" w:cstheme="minorBidi"/>
          <w:szCs w:val="24"/>
        </w:rPr>
        <w:t xml:space="preserve">, </w:t>
      </w:r>
      <w:proofErr w:type="spellStart"/>
      <w:r w:rsidRPr="00C35FF7">
        <w:rPr>
          <w:rFonts w:eastAsiaTheme="minorHAnsi" w:cstheme="minorBidi"/>
          <w:szCs w:val="24"/>
        </w:rPr>
        <w:t>sumativo</w:t>
      </w:r>
      <w:proofErr w:type="spellEnd"/>
      <w:r w:rsidRPr="00C35FF7">
        <w:rPr>
          <w:rFonts w:eastAsiaTheme="minorHAnsi" w:cstheme="minorBidi"/>
          <w:szCs w:val="24"/>
        </w:rPr>
        <w:t xml:space="preserve"> y continuo</w:t>
      </w:r>
      <w:r>
        <w:rPr>
          <w:rFonts w:eastAsiaTheme="minorHAnsi" w:cstheme="minorBidi"/>
          <w:szCs w:val="24"/>
        </w:rPr>
        <w:t>; con una modalidad de evaluación unidireccional, determinada por la val</w:t>
      </w:r>
      <w:r w:rsidR="00D81352">
        <w:rPr>
          <w:rFonts w:eastAsiaTheme="minorHAnsi" w:cstheme="minorBidi"/>
          <w:szCs w:val="24"/>
        </w:rPr>
        <w:t>o</w:t>
      </w:r>
      <w:r>
        <w:rPr>
          <w:rFonts w:eastAsiaTheme="minorHAnsi" w:cstheme="minorBidi"/>
          <w:szCs w:val="24"/>
        </w:rPr>
        <w:t>ración que hace el profesor</w:t>
      </w:r>
      <w:r w:rsidR="00D81352">
        <w:rPr>
          <w:rFonts w:eastAsiaTheme="minorHAnsi" w:cstheme="minorBidi"/>
          <w:szCs w:val="24"/>
        </w:rPr>
        <w:t>(a) de los logros alcanzados por los estudiantes; asimismo</w:t>
      </w:r>
      <w:r w:rsidR="00153476">
        <w:rPr>
          <w:rFonts w:eastAsiaTheme="minorHAnsi" w:cstheme="minorBidi"/>
          <w:szCs w:val="24"/>
        </w:rPr>
        <w:t xml:space="preserve">, autoevaluación y coevaluación </w:t>
      </w:r>
      <w:r w:rsidR="00D81352">
        <w:rPr>
          <w:rFonts w:eastAsiaTheme="minorHAnsi" w:cstheme="minorBidi"/>
          <w:szCs w:val="24"/>
        </w:rPr>
        <w:t xml:space="preserve"> </w:t>
      </w:r>
      <w:r w:rsidR="00153476">
        <w:rPr>
          <w:rFonts w:eastAsiaTheme="minorHAnsi" w:cstheme="minorBidi"/>
          <w:szCs w:val="24"/>
        </w:rPr>
        <w:t xml:space="preserve">por parte de los estudiantes, </w:t>
      </w:r>
      <w:r w:rsidR="00D81352">
        <w:rPr>
          <w:rFonts w:eastAsiaTheme="minorHAnsi" w:cstheme="minorBidi"/>
          <w:szCs w:val="24"/>
        </w:rPr>
        <w:t>lo cual se ejecutará a través de las siguientes estrategias y acti</w:t>
      </w:r>
      <w:r w:rsidR="00153476">
        <w:rPr>
          <w:rFonts w:eastAsiaTheme="minorHAnsi" w:cstheme="minorBidi"/>
          <w:szCs w:val="24"/>
        </w:rPr>
        <w:t>vidades de evaluación</w:t>
      </w:r>
      <w:r w:rsidR="00D81352">
        <w:rPr>
          <w:rFonts w:eastAsiaTheme="minorHAnsi" w:cstheme="minorBidi"/>
          <w:szCs w:val="24"/>
        </w:rPr>
        <w:t>:</w:t>
      </w:r>
    </w:p>
    <w:p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ab/>
      </w:r>
    </w:p>
    <w:p w:rsidR="00C03904" w:rsidRDefault="00C03904" w:rsidP="00EE5F93">
      <w:pPr>
        <w:rPr>
          <w:lang w:val="es-MX"/>
        </w:rPr>
      </w:pPr>
      <w:r>
        <w:rPr>
          <w:lang w:val="es-MX"/>
        </w:rPr>
        <w:t xml:space="preserve">Taller didáctico   </w:t>
      </w:r>
      <w:r w:rsidR="00EE5F93">
        <w:rPr>
          <w:lang w:val="es-MX"/>
        </w:rPr>
        <w:t xml:space="preserve">                            </w:t>
      </w:r>
      <w:r>
        <w:rPr>
          <w:lang w:val="es-MX"/>
        </w:rPr>
        <w:t xml:space="preserve">     10%  = 2</w:t>
      </w:r>
    </w:p>
    <w:p w:rsidR="00EE5F93" w:rsidRDefault="00EE5F93" w:rsidP="00EE5F93">
      <w:pPr>
        <w:rPr>
          <w:szCs w:val="24"/>
          <w:lang w:val="es-MX"/>
        </w:rPr>
      </w:pPr>
    </w:p>
    <w:p w:rsidR="00153476" w:rsidRDefault="00C03904" w:rsidP="00EE5F93">
      <w:pPr>
        <w:rPr>
          <w:lang w:val="es-MX"/>
        </w:rPr>
      </w:pPr>
      <w:r>
        <w:rPr>
          <w:szCs w:val="24"/>
          <w:lang w:val="es-MX"/>
        </w:rPr>
        <w:t>Exposición sobre investigación</w:t>
      </w:r>
      <w:r w:rsidR="00D81352">
        <w:rPr>
          <w:szCs w:val="24"/>
          <w:lang w:val="es-MX"/>
        </w:rPr>
        <w:t xml:space="preserve">   </w:t>
      </w:r>
      <w:r w:rsidR="00EE5F93">
        <w:rPr>
          <w:szCs w:val="24"/>
          <w:lang w:val="es-MX"/>
        </w:rPr>
        <w:t xml:space="preserve">   </w:t>
      </w:r>
      <w:r w:rsidR="00D81352">
        <w:rPr>
          <w:szCs w:val="24"/>
          <w:lang w:val="es-MX"/>
        </w:rPr>
        <w:t xml:space="preserve"> </w:t>
      </w:r>
      <w:r w:rsidR="00EE5F93">
        <w:rPr>
          <w:szCs w:val="24"/>
          <w:lang w:val="es-MX"/>
        </w:rPr>
        <w:t xml:space="preserve"> </w:t>
      </w:r>
      <w:r w:rsidR="00D81352">
        <w:rPr>
          <w:szCs w:val="24"/>
          <w:lang w:val="es-MX"/>
        </w:rPr>
        <w:t xml:space="preserve"> </w:t>
      </w:r>
      <w:r w:rsidR="00C815AF">
        <w:rPr>
          <w:szCs w:val="24"/>
          <w:lang w:val="es-MX"/>
        </w:rPr>
        <w:t xml:space="preserve">  </w:t>
      </w:r>
      <w:r w:rsidR="00153476">
        <w:rPr>
          <w:lang w:val="es-MX"/>
        </w:rPr>
        <w:t xml:space="preserve">10% </w:t>
      </w:r>
      <w:r w:rsidR="00F10F00">
        <w:rPr>
          <w:lang w:val="es-MX"/>
        </w:rPr>
        <w:t xml:space="preserve"> </w:t>
      </w:r>
      <w:r w:rsidR="00153476">
        <w:rPr>
          <w:lang w:val="es-MX"/>
        </w:rPr>
        <w:t>= 2</w:t>
      </w:r>
    </w:p>
    <w:p w:rsidR="00C03904" w:rsidRDefault="00C03904" w:rsidP="00153476">
      <w:pPr>
        <w:ind w:left="0" w:firstLine="0"/>
        <w:rPr>
          <w:szCs w:val="24"/>
          <w:lang w:val="es-MX"/>
        </w:rPr>
      </w:pPr>
    </w:p>
    <w:p w:rsidR="00EE5F93" w:rsidRDefault="00EE5F93" w:rsidP="00EE5F93">
      <w:pPr>
        <w:ind w:left="0" w:firstLine="0"/>
        <w:rPr>
          <w:lang w:val="es-MX"/>
        </w:rPr>
      </w:pPr>
      <w:r>
        <w:rPr>
          <w:lang w:val="es-MX"/>
        </w:rPr>
        <w:t xml:space="preserve">            </w:t>
      </w:r>
      <w:r w:rsidR="00C03904">
        <w:rPr>
          <w:lang w:val="es-MX"/>
        </w:rPr>
        <w:t>Exposición didáctica</w:t>
      </w:r>
      <w:r w:rsidR="00153476">
        <w:rPr>
          <w:lang w:val="es-MX"/>
        </w:rPr>
        <w:t xml:space="preserve"> </w:t>
      </w:r>
      <w:r>
        <w:rPr>
          <w:lang w:val="es-MX"/>
        </w:rPr>
        <w:t xml:space="preserve">                          20%</w:t>
      </w:r>
      <w:r w:rsidR="00F10F00">
        <w:rPr>
          <w:lang w:val="es-MX"/>
        </w:rPr>
        <w:t xml:space="preserve"> </w:t>
      </w:r>
      <w:r>
        <w:rPr>
          <w:lang w:val="es-MX"/>
        </w:rPr>
        <w:t xml:space="preserve"> = 4</w:t>
      </w:r>
    </w:p>
    <w:p w:rsidR="00EE5F93" w:rsidRDefault="00EE5F93" w:rsidP="00EE5F93">
      <w:pPr>
        <w:ind w:left="0" w:firstLine="0"/>
        <w:rPr>
          <w:lang w:val="es-MX"/>
        </w:rPr>
      </w:pPr>
    </w:p>
    <w:p w:rsidR="00C03904" w:rsidRDefault="00EE5F93" w:rsidP="00153476">
      <w:pPr>
        <w:ind w:left="0" w:firstLine="0"/>
        <w:rPr>
          <w:lang w:val="es-MX"/>
        </w:rPr>
      </w:pPr>
      <w:r>
        <w:rPr>
          <w:lang w:val="es-MX"/>
        </w:rPr>
        <w:t xml:space="preserve">            </w:t>
      </w:r>
      <w:r w:rsidR="00C03904">
        <w:rPr>
          <w:lang w:val="es-MX"/>
        </w:rPr>
        <w:t>Presentación de informes parciales</w:t>
      </w:r>
      <w:r>
        <w:rPr>
          <w:lang w:val="es-MX"/>
        </w:rPr>
        <w:t xml:space="preserve">   </w:t>
      </w:r>
      <w:r w:rsidR="00C815AF">
        <w:rPr>
          <w:lang w:val="es-MX"/>
        </w:rPr>
        <w:t xml:space="preserve">   </w:t>
      </w:r>
      <w:r>
        <w:rPr>
          <w:lang w:val="es-MX"/>
        </w:rPr>
        <w:t>20% = 4</w:t>
      </w:r>
    </w:p>
    <w:p w:rsidR="00EE5F93" w:rsidRDefault="00EE5F93" w:rsidP="00EE5F93">
      <w:pPr>
        <w:ind w:left="0" w:firstLine="0"/>
        <w:rPr>
          <w:lang w:val="es-MX"/>
        </w:rPr>
      </w:pPr>
      <w:r>
        <w:rPr>
          <w:lang w:val="es-MX"/>
        </w:rPr>
        <w:t xml:space="preserve">         </w:t>
      </w:r>
    </w:p>
    <w:p w:rsidR="00EE5F93" w:rsidRDefault="00EE5F93" w:rsidP="00EE5F93">
      <w:pPr>
        <w:ind w:left="0" w:firstLine="0"/>
        <w:rPr>
          <w:lang w:val="es-MX"/>
        </w:rPr>
      </w:pPr>
      <w:r>
        <w:rPr>
          <w:lang w:val="es-MX"/>
        </w:rPr>
        <w:t xml:space="preserve">            </w:t>
      </w:r>
      <w:r w:rsidR="00C03904">
        <w:rPr>
          <w:lang w:val="es-MX"/>
        </w:rPr>
        <w:t>Presentación de informe final</w:t>
      </w:r>
      <w:r w:rsidR="00F10F00">
        <w:rPr>
          <w:lang w:val="es-MX"/>
        </w:rPr>
        <w:t xml:space="preserve">           </w:t>
      </w:r>
      <w:r w:rsidR="00C815AF">
        <w:rPr>
          <w:lang w:val="es-MX"/>
        </w:rPr>
        <w:t xml:space="preserve">   </w:t>
      </w:r>
      <w:r w:rsidR="00F10F00">
        <w:rPr>
          <w:lang w:val="es-MX"/>
        </w:rPr>
        <w:t xml:space="preserve"> 15%  = 3</w:t>
      </w:r>
    </w:p>
    <w:p w:rsidR="00C03904" w:rsidRPr="00EE5F93" w:rsidRDefault="00C03904" w:rsidP="00EE5F93">
      <w:pPr>
        <w:ind w:left="0" w:firstLine="0"/>
        <w:rPr>
          <w:lang w:val="es-MX"/>
        </w:rPr>
      </w:pPr>
    </w:p>
    <w:p w:rsidR="00EE5F93" w:rsidRDefault="00EE5F93" w:rsidP="00EE5F93">
      <w:pPr>
        <w:ind w:left="0" w:firstLine="0"/>
        <w:rPr>
          <w:lang w:val="es-MX"/>
        </w:rPr>
      </w:pPr>
      <w:r>
        <w:rPr>
          <w:lang w:val="es-MX"/>
        </w:rPr>
        <w:t xml:space="preserve">            </w:t>
      </w:r>
      <w:r w:rsidR="00C03904">
        <w:rPr>
          <w:lang w:val="es-MX"/>
        </w:rPr>
        <w:t xml:space="preserve">Exposición del anteproyecto </w:t>
      </w:r>
      <w:r>
        <w:rPr>
          <w:lang w:val="es-MX"/>
        </w:rPr>
        <w:t xml:space="preserve">            </w:t>
      </w:r>
      <w:r w:rsidR="00C815AF">
        <w:rPr>
          <w:lang w:val="es-MX"/>
        </w:rPr>
        <w:t xml:space="preserve">   </w:t>
      </w:r>
      <w:r w:rsidR="00F10F00">
        <w:rPr>
          <w:lang w:val="es-MX"/>
        </w:rPr>
        <w:t>15%  = 3</w:t>
      </w:r>
    </w:p>
    <w:p w:rsidR="00AB3446" w:rsidRDefault="00AB3446" w:rsidP="00AB3446">
      <w:pPr>
        <w:ind w:left="360" w:firstLine="0"/>
        <w:rPr>
          <w:lang w:val="es-MX"/>
        </w:rPr>
      </w:pPr>
    </w:p>
    <w:p w:rsidR="00AB3446" w:rsidRDefault="00AB3446" w:rsidP="00AB3446">
      <w:pPr>
        <w:ind w:left="360" w:firstLine="0"/>
        <w:rPr>
          <w:lang w:val="es-MX"/>
        </w:rPr>
      </w:pPr>
      <w:r>
        <w:rPr>
          <w:lang w:val="es-MX"/>
        </w:rPr>
        <w:t xml:space="preserve">     Autoevaluación,  coevaluación</w:t>
      </w:r>
      <w:r w:rsidR="00F10F00">
        <w:rPr>
          <w:lang w:val="es-MX"/>
        </w:rPr>
        <w:t xml:space="preserve">         </w:t>
      </w:r>
      <w:r w:rsidR="00C815AF">
        <w:rPr>
          <w:lang w:val="es-MX"/>
        </w:rPr>
        <w:t xml:space="preserve">     </w:t>
      </w:r>
      <w:r w:rsidR="00F10F00">
        <w:rPr>
          <w:lang w:val="es-MX"/>
        </w:rPr>
        <w:t>10%  = 2</w:t>
      </w:r>
    </w:p>
    <w:p w:rsidR="00AB3446" w:rsidRDefault="00AB3446" w:rsidP="00AB3446">
      <w:pPr>
        <w:ind w:left="360" w:firstLine="0"/>
        <w:rPr>
          <w:lang w:val="es-MX"/>
        </w:rPr>
      </w:pPr>
      <w:r>
        <w:rPr>
          <w:lang w:val="es-MX"/>
        </w:rPr>
        <w:t xml:space="preserve">      </w:t>
      </w:r>
      <w:proofErr w:type="gramStart"/>
      <w:r>
        <w:rPr>
          <w:lang w:val="es-MX"/>
        </w:rPr>
        <w:t>y</w:t>
      </w:r>
      <w:proofErr w:type="gramEnd"/>
      <w:r>
        <w:rPr>
          <w:lang w:val="es-MX"/>
        </w:rPr>
        <w:t xml:space="preserve"> asistencia</w:t>
      </w:r>
    </w:p>
    <w:p w:rsidR="00AB3446" w:rsidRDefault="00AB3446" w:rsidP="00AB3446">
      <w:pPr>
        <w:ind w:left="360" w:firstLine="0"/>
        <w:rPr>
          <w:lang w:val="es-MX"/>
        </w:rPr>
      </w:pPr>
      <w:r>
        <w:rPr>
          <w:lang w:val="es-MX"/>
        </w:rPr>
        <w:t xml:space="preserve">     TOTAL:                                              </w:t>
      </w:r>
      <w:r w:rsidR="00C815AF">
        <w:rPr>
          <w:lang w:val="es-MX"/>
        </w:rPr>
        <w:t xml:space="preserve"> </w:t>
      </w:r>
      <w:r>
        <w:rPr>
          <w:lang w:val="es-MX"/>
        </w:rPr>
        <w:t xml:space="preserve"> 100</w:t>
      </w:r>
      <w:r w:rsidR="00F10F00">
        <w:rPr>
          <w:lang w:val="es-MX"/>
        </w:rPr>
        <w:t xml:space="preserve">   </w:t>
      </w:r>
      <w:r>
        <w:rPr>
          <w:lang w:val="es-MX"/>
        </w:rPr>
        <w:t>=  20</w:t>
      </w:r>
    </w:p>
    <w:p w:rsidR="00EE5F93" w:rsidRDefault="00EE5F93" w:rsidP="00545FE0">
      <w:pPr>
        <w:spacing w:line="276" w:lineRule="auto"/>
        <w:ind w:left="0" w:firstLine="0"/>
        <w:rPr>
          <w:rFonts w:eastAsia="Microsoft YaHei"/>
          <w:i/>
          <w:szCs w:val="24"/>
        </w:rPr>
      </w:pPr>
    </w:p>
    <w:p w:rsidR="00EE5F93" w:rsidRDefault="00EE5F93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4B2295" w:rsidRPr="00633B8B" w:rsidRDefault="006D058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Unidad I</w:t>
            </w:r>
          </w:p>
        </w:tc>
        <w:tc>
          <w:tcPr>
            <w:tcW w:w="3259" w:type="dxa"/>
          </w:tcPr>
          <w:p w:rsidR="004B2295" w:rsidRPr="00633B8B" w:rsidRDefault="004B2295" w:rsidP="006D0585">
            <w:pPr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F333BC" w:rsidRPr="00F333BC" w:rsidRDefault="00F333BC" w:rsidP="0000002B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333BC">
              <w:rPr>
                <w:szCs w:val="24"/>
              </w:rPr>
              <w:t>Introducción a la asignatura. Presentación de Sílabo.</w:t>
            </w:r>
          </w:p>
          <w:p w:rsidR="004B2295" w:rsidRPr="009E573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333BC" w:rsidRPr="00F333BC" w:rsidRDefault="006D0585" w:rsidP="0000002B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MX"/>
              </w:rPr>
            </w:pPr>
            <w:r w:rsidRPr="00F333BC">
              <w:rPr>
                <w:lang w:val="es-MX"/>
              </w:rPr>
              <w:t>Taller de i</w:t>
            </w:r>
            <w:r w:rsidR="00F333BC" w:rsidRPr="00F333BC">
              <w:rPr>
                <w:lang w:val="es-MX"/>
              </w:rPr>
              <w:t>nducción.</w:t>
            </w:r>
          </w:p>
          <w:p w:rsidR="00F333BC" w:rsidRPr="00F333BC" w:rsidRDefault="00F333BC" w:rsidP="0000002B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MX"/>
              </w:rPr>
            </w:pPr>
            <w:r w:rsidRPr="00F333BC">
              <w:rPr>
                <w:lang w:val="es-MX"/>
              </w:rPr>
              <w:t xml:space="preserve"> D</w:t>
            </w:r>
            <w:r w:rsidR="006D0585" w:rsidRPr="00F333BC">
              <w:rPr>
                <w:lang w:val="es-MX"/>
              </w:rPr>
              <w:t>iscus</w:t>
            </w:r>
            <w:r w:rsidRPr="00F333BC">
              <w:rPr>
                <w:lang w:val="es-MX"/>
              </w:rPr>
              <w:t xml:space="preserve">ión de Sílabo </w:t>
            </w:r>
            <w:r w:rsidR="006D0585" w:rsidRPr="00F333BC">
              <w:rPr>
                <w:lang w:val="es-MX"/>
              </w:rPr>
              <w:t xml:space="preserve"> y plan de evaluación.</w:t>
            </w:r>
          </w:p>
          <w:p w:rsidR="004B2295" w:rsidRPr="00F333BC" w:rsidRDefault="00F333BC" w:rsidP="0000002B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6D0585" w:rsidRPr="00F333BC">
              <w:rPr>
                <w:lang w:val="es-MX"/>
              </w:rPr>
              <w:t>Normas para la construcción  presentación y ejecución de un proyecto</w:t>
            </w:r>
          </w:p>
        </w:tc>
        <w:tc>
          <w:tcPr>
            <w:tcW w:w="3259" w:type="dxa"/>
          </w:tcPr>
          <w:p w:rsidR="004B2295" w:rsidRPr="00F333BC" w:rsidRDefault="00F333BC" w:rsidP="0000002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333BC">
              <w:rPr>
                <w:rFonts w:eastAsia="Microsoft YaHei"/>
                <w:szCs w:val="24"/>
              </w:rPr>
              <w:t xml:space="preserve">Sílabo de la asignatura. </w:t>
            </w:r>
          </w:p>
          <w:p w:rsidR="00F333BC" w:rsidRDefault="00F333BC" w:rsidP="0000002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333BC">
              <w:rPr>
                <w:rFonts w:eastAsia="Microsoft YaHei"/>
                <w:szCs w:val="24"/>
              </w:rPr>
              <w:t>Bibliografía específica</w:t>
            </w:r>
            <w:r>
              <w:rPr>
                <w:rFonts w:eastAsia="Microsoft YaHei"/>
                <w:szCs w:val="24"/>
              </w:rPr>
              <w:t xml:space="preserve"> seleccionada</w:t>
            </w:r>
            <w:r w:rsidRPr="00F333BC">
              <w:rPr>
                <w:rFonts w:eastAsia="Microsoft YaHei"/>
                <w:szCs w:val="24"/>
              </w:rPr>
              <w:t>:</w:t>
            </w:r>
            <w:r>
              <w:rPr>
                <w:rFonts w:eastAsia="Microsoft YaHei"/>
                <w:szCs w:val="24"/>
              </w:rPr>
              <w:t xml:space="preserve"> </w:t>
            </w:r>
            <w:r w:rsidRPr="00F333BC">
              <w:rPr>
                <w:rFonts w:eastAsia="Microsoft YaHei"/>
                <w:szCs w:val="24"/>
              </w:rPr>
              <w:t>Metodología de  la investigación</w:t>
            </w:r>
          </w:p>
          <w:p w:rsidR="00AB3446" w:rsidRPr="00F333BC" w:rsidRDefault="00AB3446" w:rsidP="0000002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4B2295" w:rsidRPr="00AB3446" w:rsidRDefault="00F333BC" w:rsidP="0000002B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t>Planes, Políticas y Programas del Estado en materia de investigación educativa.</w:t>
            </w:r>
          </w:p>
          <w:p w:rsidR="00AB3446" w:rsidRPr="00F333BC" w:rsidRDefault="00AB3446" w:rsidP="0000002B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t>Aproximación al conocimiento de la realidad socioeducativa venezolana.</w:t>
            </w:r>
          </w:p>
        </w:tc>
        <w:tc>
          <w:tcPr>
            <w:tcW w:w="3259" w:type="dxa"/>
          </w:tcPr>
          <w:p w:rsidR="00AB3446" w:rsidRPr="00AB3446" w:rsidRDefault="00AB3446" w:rsidP="0000002B">
            <w:pPr>
              <w:pStyle w:val="Prrafodelista"/>
              <w:numPr>
                <w:ilvl w:val="0"/>
                <w:numId w:val="11"/>
              </w:numPr>
              <w:ind w:left="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t>Revisión y discusión de planes, programas reglamentos educativos y de investigación.</w:t>
            </w:r>
          </w:p>
          <w:p w:rsidR="004B2295" w:rsidRPr="00AB3446" w:rsidRDefault="00AB3446" w:rsidP="0000002B">
            <w:pPr>
              <w:pStyle w:val="Prrafodelista"/>
              <w:numPr>
                <w:ilvl w:val="0"/>
                <w:numId w:val="11"/>
              </w:numPr>
              <w:ind w:left="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AB3446">
              <w:rPr>
                <w:lang w:val="es-MX"/>
              </w:rPr>
              <w:t>Taller de didáctica de la metodología: cómo abordar el proceso de investigación.</w:t>
            </w:r>
          </w:p>
        </w:tc>
        <w:tc>
          <w:tcPr>
            <w:tcW w:w="3259" w:type="dxa"/>
          </w:tcPr>
          <w:p w:rsidR="00F3288D" w:rsidRDefault="00545FE0" w:rsidP="0000002B">
            <w:pPr>
              <w:pStyle w:val="Prrafodelista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Documentos legales: CRBV, LEU, LOE. RIU. Reglamentos Institucionales.</w:t>
            </w:r>
          </w:p>
          <w:p w:rsidR="00545FE0" w:rsidRPr="00545FE0" w:rsidRDefault="00545FE0" w:rsidP="0000002B">
            <w:pPr>
              <w:pStyle w:val="Prrafodelista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545FE0" w:rsidRPr="00545FE0" w:rsidRDefault="00545FE0" w:rsidP="0000002B">
            <w:pPr>
              <w:pStyle w:val="Prrafodelista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="Microsoft YaHei"/>
                <w:szCs w:val="24"/>
              </w:rPr>
              <w:t>Instrumento de evaluación formativa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545FE0" w:rsidRDefault="00545FE0" w:rsidP="0000002B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relación entre sujeto-objeto como  punto de partida de toda teoría del conocimiento.</w:t>
            </w:r>
          </w:p>
          <w:p w:rsidR="00545FE0" w:rsidRDefault="00545FE0" w:rsidP="0000002B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Planteamientos Bíblicos vinculados con las aptitudes del líder investigador</w:t>
            </w:r>
          </w:p>
          <w:p w:rsidR="004B2295" w:rsidRPr="00E95281" w:rsidRDefault="004B2295" w:rsidP="00545FE0">
            <w:pPr>
              <w:pStyle w:val="Prrafodelista"/>
              <w:spacing w:line="276" w:lineRule="auto"/>
              <w:ind w:left="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2D43FC" w:rsidRDefault="002D43FC" w:rsidP="00E77969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D43FC">
              <w:rPr>
                <w:szCs w:val="24"/>
              </w:rPr>
              <w:t xml:space="preserve">Lectura, análisis y discusión  sobre el tema </w:t>
            </w:r>
            <w:r w:rsidRPr="002D43FC">
              <w:rPr>
                <w:b/>
                <w:szCs w:val="24"/>
              </w:rPr>
              <w:t>Relación Sujeto-Objeto</w:t>
            </w:r>
            <w:r w:rsidRPr="002D43FC">
              <w:rPr>
                <w:szCs w:val="24"/>
              </w:rPr>
              <w:t xml:space="preserve"> tomado del libro Métodos y Técnicas de Investigación Social. Vol.1 Acerca del Conocimiento y del Pensar Científico.  </w:t>
            </w:r>
          </w:p>
          <w:p w:rsidR="001973CF" w:rsidRPr="002D43FC" w:rsidRDefault="001973CF" w:rsidP="00E77969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Exposición sobre investigación a partir de planteamientos extraídos de la biblia con atención en aptitudes del líder investigador. </w:t>
            </w:r>
          </w:p>
          <w:p w:rsidR="002D43FC" w:rsidRDefault="002D43FC" w:rsidP="002D43FC">
            <w:pPr>
              <w:pStyle w:val="Prrafodelista"/>
              <w:spacing w:before="120"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2295" w:rsidRPr="001973CF" w:rsidRDefault="004B2295" w:rsidP="001973C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2D43FC" w:rsidRDefault="002D43FC" w:rsidP="0000002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Cs w:val="24"/>
              </w:rPr>
              <w:t>L</w:t>
            </w:r>
            <w:r w:rsidRPr="002D43FC">
              <w:rPr>
                <w:szCs w:val="24"/>
              </w:rPr>
              <w:t xml:space="preserve">ibro Métodos y Técnicas de Investigación Social. Vol.1 Acerca del Conocimiento y del Pensar Científico de EZEQUIEL ANDER-EGG </w:t>
            </w:r>
            <w:r w:rsidR="00475283">
              <w:rPr>
                <w:szCs w:val="24"/>
              </w:rPr>
              <w:t xml:space="preserve"> (Pp. </w:t>
            </w:r>
            <w:r w:rsidRPr="002D43FC">
              <w:rPr>
                <w:szCs w:val="24"/>
              </w:rPr>
              <w:t>38 y 39</w:t>
            </w:r>
            <w:r>
              <w:rPr>
                <w:szCs w:val="24"/>
              </w:rPr>
              <w:t>).</w:t>
            </w:r>
          </w:p>
          <w:p w:rsidR="002D43FC" w:rsidRPr="002D43FC" w:rsidRDefault="002D43FC" w:rsidP="0000002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Cs w:val="24"/>
              </w:rPr>
              <w:t>Textos seleccionados de la Biblia Reina Valera</w:t>
            </w:r>
            <w:r w:rsidR="004E752D">
              <w:rPr>
                <w:szCs w:val="24"/>
              </w:rPr>
              <w:t xml:space="preserve"> (1960): texto base.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545F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Unidad II</w:t>
            </w: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742535" w:rsidRDefault="002E1276" w:rsidP="0000002B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 Investigación: conceptuación; características; pasos </w:t>
            </w:r>
            <w:r>
              <w:lastRenderedPageBreak/>
              <w:t>para</w:t>
            </w:r>
            <w:r w:rsidR="00646DED">
              <w:t xml:space="preserve"> su abordaje: </w:t>
            </w:r>
            <w:r w:rsidR="00742535">
              <w:t xml:space="preserve"> etapas, fases, momentos</w:t>
            </w:r>
          </w:p>
          <w:p w:rsidR="00742535" w:rsidRDefault="00742535" w:rsidP="0000002B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Diseño y Tipos de Investigación de: Campo, Documental</w:t>
            </w:r>
          </w:p>
          <w:p w:rsidR="004B2295" w:rsidRPr="002E1276" w:rsidRDefault="004B2295" w:rsidP="002E1276">
            <w:pPr>
              <w:ind w:left="1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7624C1" w:rsidRDefault="004E752D" w:rsidP="00E77969">
            <w:pPr>
              <w:pStyle w:val="Prrafodelista"/>
              <w:numPr>
                <w:ilvl w:val="0"/>
                <w:numId w:val="15"/>
              </w:numPr>
              <w:spacing w:before="120" w:after="120"/>
              <w:ind w:left="407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Interacción sobre qué es l</w:t>
            </w:r>
            <w:r w:rsidR="007624C1" w:rsidRPr="00D168E8">
              <w:t>a investigación</w:t>
            </w:r>
            <w:r w:rsidR="001973CF">
              <w:t xml:space="preserve">. Pasos para </w:t>
            </w:r>
            <w:r w:rsidR="001973CF">
              <w:lastRenderedPageBreak/>
              <w:t xml:space="preserve">abordarla, </w:t>
            </w:r>
            <w:r>
              <w:t xml:space="preserve"> momentos de construcción, profundización y ampliación</w:t>
            </w:r>
            <w:r w:rsidR="001973CF">
              <w:t xml:space="preserve"> de la investigación; vinculación  tema-problema</w:t>
            </w:r>
            <w:r w:rsidR="00296D52">
              <w:t>.</w:t>
            </w:r>
          </w:p>
          <w:p w:rsidR="00296D52" w:rsidRPr="00D168E8" w:rsidRDefault="00296D52" w:rsidP="0030277D">
            <w:pPr>
              <w:pStyle w:val="Prrafodelista"/>
              <w:spacing w:before="120" w:after="12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24C1" w:rsidRDefault="00DD3058" w:rsidP="00E77969">
            <w:pPr>
              <w:pStyle w:val="Prrafodelista"/>
              <w:numPr>
                <w:ilvl w:val="0"/>
                <w:numId w:val="15"/>
              </w:numPr>
              <w:spacing w:before="120" w:after="120"/>
              <w:ind w:left="407" w:hanging="4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Análisis interactivo sobre </w:t>
            </w:r>
            <w:r w:rsidR="007624C1">
              <w:t>Discurso: lenguaje contextualizado, textura discursiva: coherencia semántica (significado de las palabras) y retórica (arte de bien decir)</w:t>
            </w:r>
            <w:r>
              <w:t>.</w:t>
            </w:r>
          </w:p>
          <w:p w:rsidR="007624C1" w:rsidRDefault="007624C1" w:rsidP="0030277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24C1" w:rsidRDefault="007624C1" w:rsidP="00762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24C1" w:rsidRDefault="007624C1" w:rsidP="00E77969">
            <w:pPr>
              <w:pStyle w:val="Prrafodelista"/>
              <w:numPr>
                <w:ilvl w:val="0"/>
                <w:numId w:val="15"/>
              </w:numPr>
              <w:ind w:left="407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Cómo abordar el proceso de investigación</w:t>
            </w:r>
            <w:r w:rsidR="00646DED">
              <w:t xml:space="preserve">: </w:t>
            </w:r>
          </w:p>
          <w:p w:rsidR="007624C1" w:rsidRDefault="007624C1" w:rsidP="00646DED">
            <w:pPr>
              <w:pStyle w:val="Prrafodelista"/>
              <w:spacing w:before="120" w:after="120"/>
              <w:ind w:left="40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Seleccionar el tema de investigación</w:t>
            </w:r>
            <w:r w:rsidR="00646DED">
              <w:t>, detectar</w:t>
            </w:r>
          </w:p>
          <w:p w:rsidR="007624C1" w:rsidRDefault="007624C1" w:rsidP="00094773">
            <w:pPr>
              <w:pStyle w:val="Prrafodelista"/>
              <w:spacing w:before="120" w:after="120"/>
              <w:ind w:left="40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el</w:t>
            </w:r>
            <w:proofErr w:type="gramEnd"/>
            <w:r>
              <w:t xml:space="preserve"> problema (Diagnosticar)</w:t>
            </w:r>
            <w:r w:rsidR="00646DED">
              <w:t>, delimitarlo y/o contextualizarlo, plantearlo, formularlo, plantear ,los objetivos</w:t>
            </w:r>
            <w:r w:rsidR="00094773">
              <w:t>, justificación. Revisión bibliográfica: antecedentes, aspectos teóricos referidos al tema.</w:t>
            </w:r>
          </w:p>
          <w:p w:rsidR="004E752D" w:rsidRDefault="007624C1" w:rsidP="00094773">
            <w:pPr>
              <w:pStyle w:val="Prrafodelista"/>
              <w:spacing w:before="120" w:after="120"/>
              <w:ind w:left="40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Metodología</w:t>
            </w:r>
            <w:r w:rsidR="004E752D">
              <w:t>: d</w:t>
            </w:r>
            <w:r>
              <w:t>iseño</w:t>
            </w:r>
            <w:r w:rsidR="004E752D">
              <w:t>, tipo, nivel, población y muestra, técnicas e instrumentos de recolección de información</w:t>
            </w:r>
            <w:r w:rsidR="00DD3058">
              <w:t xml:space="preserve"> y técni</w:t>
            </w:r>
            <w:r w:rsidR="00646DED">
              <w:t>c</w:t>
            </w:r>
            <w:r w:rsidR="00DD3058">
              <w:t>as y procedimientos de análisis.</w:t>
            </w:r>
          </w:p>
          <w:p w:rsidR="007624C1" w:rsidRDefault="007624C1" w:rsidP="00DD3058">
            <w:pPr>
              <w:pStyle w:val="Prrafodelista"/>
              <w:spacing w:before="120" w:after="120"/>
              <w:ind w:left="21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2295" w:rsidRPr="00863288" w:rsidRDefault="004B2295" w:rsidP="00D95C0C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6510EA" w:rsidRDefault="006510EA" w:rsidP="006510E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475283" w:rsidRDefault="00475283" w:rsidP="006510E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Texto de Metodología </w:t>
            </w:r>
            <w:r>
              <w:rPr>
                <w:rFonts w:eastAsia="Microsoft YaHei"/>
                <w:szCs w:val="24"/>
              </w:rPr>
              <w:lastRenderedPageBreak/>
              <w:t>de la Investigación de Hernández, Fernández y Baptista (2014)</w:t>
            </w:r>
          </w:p>
          <w:p w:rsidR="004B2295" w:rsidRPr="00784D3C" w:rsidRDefault="004B2295" w:rsidP="00784D3C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5</w:t>
            </w:r>
          </w:p>
        </w:tc>
        <w:tc>
          <w:tcPr>
            <w:tcW w:w="2946" w:type="dxa"/>
          </w:tcPr>
          <w:p w:rsidR="002E1276" w:rsidRDefault="002E1276" w:rsidP="0000002B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Proyectos Factibles, Especiales,  Monográficos.</w:t>
            </w:r>
          </w:p>
          <w:p w:rsidR="002E1276" w:rsidRPr="002E1276" w:rsidRDefault="002E1276" w:rsidP="002E1276">
            <w:pPr>
              <w:spacing w:line="276" w:lineRule="auto"/>
              <w:ind w:left="19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4B2295" w:rsidRPr="002E1276" w:rsidRDefault="00742535" w:rsidP="0054322D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t xml:space="preserve">Metodología: </w:t>
            </w:r>
            <w:r w:rsidR="00475283">
              <w:t>Enfoques Cuantitativo</w:t>
            </w:r>
            <w:r w:rsidR="0054322D">
              <w:t xml:space="preserve"> y Cualitativo en la investigación</w:t>
            </w:r>
            <w:r>
              <w:t>.</w:t>
            </w:r>
          </w:p>
        </w:tc>
        <w:tc>
          <w:tcPr>
            <w:tcW w:w="3259" w:type="dxa"/>
          </w:tcPr>
          <w:p w:rsidR="004B2295" w:rsidRDefault="002E1276" w:rsidP="00E77969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407" w:hanging="40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Interacc</w:t>
            </w:r>
            <w:r w:rsidR="001973CF" w:rsidRPr="002E1276">
              <w:rPr>
                <w:rFonts w:eastAsia="Microsoft YaHei"/>
                <w:szCs w:val="24"/>
              </w:rPr>
              <w:t xml:space="preserve">ión sobre la relación sujeto-objeto, de acuerdo con  los paradigmas (positivista, naturalista, </w:t>
            </w:r>
            <w:proofErr w:type="spellStart"/>
            <w:r w:rsidR="001973CF" w:rsidRPr="002E1276">
              <w:rPr>
                <w:rFonts w:eastAsia="Microsoft YaHei"/>
                <w:szCs w:val="24"/>
              </w:rPr>
              <w:t>sociocrítico</w:t>
            </w:r>
            <w:proofErr w:type="spellEnd"/>
            <w:r w:rsidR="001973CF" w:rsidRPr="002E1276">
              <w:rPr>
                <w:rFonts w:eastAsia="Microsoft YaHei"/>
                <w:szCs w:val="24"/>
              </w:rPr>
              <w:t>)</w:t>
            </w:r>
            <w:r>
              <w:rPr>
                <w:rFonts w:eastAsia="Microsoft YaHei"/>
                <w:szCs w:val="24"/>
              </w:rPr>
              <w:t>.</w:t>
            </w:r>
          </w:p>
          <w:p w:rsidR="002E1276" w:rsidRPr="002E1276" w:rsidRDefault="002E1276" w:rsidP="00E77969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407" w:hanging="4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Exposición didáctica sobre métodos </w:t>
            </w:r>
            <w:r>
              <w:rPr>
                <w:rFonts w:eastAsia="Microsoft YaHei"/>
                <w:szCs w:val="24"/>
              </w:rPr>
              <w:lastRenderedPageBreak/>
              <w:t>cuantitativos y cualitativos</w:t>
            </w:r>
          </w:p>
        </w:tc>
        <w:tc>
          <w:tcPr>
            <w:tcW w:w="3259" w:type="dxa"/>
            <w:vAlign w:val="center"/>
          </w:tcPr>
          <w:p w:rsidR="0054322D" w:rsidRDefault="0054322D" w:rsidP="006510E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Manuales de Metodología de la Investigación.</w:t>
            </w:r>
          </w:p>
          <w:p w:rsidR="0054322D" w:rsidRDefault="0054322D" w:rsidP="006510E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Material didáctico sobre proyecto factible y proyecto especial de </w:t>
            </w:r>
            <w:proofErr w:type="spellStart"/>
            <w:r>
              <w:rPr>
                <w:rFonts w:eastAsia="Microsoft YaHei"/>
                <w:szCs w:val="24"/>
              </w:rPr>
              <w:t>Diomar</w:t>
            </w:r>
            <w:proofErr w:type="spellEnd"/>
            <w:r>
              <w:rPr>
                <w:rFonts w:eastAsia="Microsoft YaHei"/>
                <w:szCs w:val="24"/>
              </w:rPr>
              <w:t xml:space="preserve"> Vásquez </w:t>
            </w:r>
            <w:r>
              <w:rPr>
                <w:rFonts w:eastAsia="Microsoft YaHei"/>
                <w:szCs w:val="24"/>
              </w:rPr>
              <w:lastRenderedPageBreak/>
              <w:t>Rivero.</w:t>
            </w:r>
          </w:p>
          <w:p w:rsidR="006510EA" w:rsidRPr="0054322D" w:rsidRDefault="0054322D" w:rsidP="0054322D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54322D">
              <w:rPr>
                <w:rFonts w:eastAsia="Microsoft YaHei"/>
                <w:szCs w:val="24"/>
              </w:rPr>
              <w:t xml:space="preserve"> </w:t>
            </w:r>
            <w:bookmarkStart w:id="0" w:name="_GoBack"/>
            <w:r w:rsidR="006510EA" w:rsidRPr="0054322D">
              <w:rPr>
                <w:rFonts w:eastAsia="Microsoft YaHei"/>
                <w:szCs w:val="24"/>
              </w:rPr>
              <w:t xml:space="preserve">Video </w:t>
            </w:r>
            <w:proofErr w:type="spellStart"/>
            <w:r w:rsidR="006510EA" w:rsidRPr="0054322D">
              <w:rPr>
                <w:rFonts w:eastAsia="Microsoft YaHei"/>
                <w:szCs w:val="24"/>
              </w:rPr>
              <w:t>beam</w:t>
            </w:r>
            <w:proofErr w:type="spellEnd"/>
            <w:r w:rsidR="006510EA" w:rsidRPr="0054322D">
              <w:rPr>
                <w:rFonts w:eastAsia="Microsoft YaHei"/>
                <w:szCs w:val="24"/>
              </w:rPr>
              <w:t>, laptop.</w:t>
            </w:r>
            <w:bookmarkEnd w:id="0"/>
          </w:p>
          <w:p w:rsidR="004B2295" w:rsidRDefault="004B2295" w:rsidP="00C90E0A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74253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Unidad III</w:t>
            </w: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742535" w:rsidRDefault="00742535" w:rsidP="0000002B">
            <w:pPr>
              <w:pStyle w:val="Prrafode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Organizac</w:t>
            </w:r>
            <w:r w:rsidR="00646DED">
              <w:t xml:space="preserve">ión del Texto del Anteproyecto: </w:t>
            </w:r>
            <w:proofErr w:type="spellStart"/>
            <w:r>
              <w:t>Textualización</w:t>
            </w:r>
            <w:proofErr w:type="spellEnd"/>
            <w:r>
              <w:t>.</w:t>
            </w:r>
          </w:p>
          <w:p w:rsidR="00742535" w:rsidRDefault="00742535" w:rsidP="0000002B">
            <w:pPr>
              <w:pStyle w:val="Prrafode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Escenarios de acción para la investigación.</w:t>
            </w:r>
          </w:p>
          <w:p w:rsidR="004B2295" w:rsidRPr="00742535" w:rsidRDefault="00646DED" w:rsidP="00094773">
            <w:pPr>
              <w:pStyle w:val="Prrafodelista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42535">
              <w:rPr>
                <w:rFonts w:eastAsia="Microsoft YaHei"/>
                <w:szCs w:val="24"/>
              </w:rPr>
              <w:t xml:space="preserve"> </w:t>
            </w:r>
          </w:p>
        </w:tc>
        <w:tc>
          <w:tcPr>
            <w:tcW w:w="3259" w:type="dxa"/>
          </w:tcPr>
          <w:p w:rsidR="0030277D" w:rsidRPr="00E300B8" w:rsidRDefault="0030277D" w:rsidP="00E77969">
            <w:pPr>
              <w:pStyle w:val="Prrafodelist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0B8">
              <w:t xml:space="preserve">Exposición e interacción </w:t>
            </w:r>
            <w:r w:rsidR="00674837">
              <w:t xml:space="preserve">relacionadas con la organización textual con atención en el </w:t>
            </w:r>
            <w:r w:rsidRPr="00E300B8">
              <w:t>Nivel global del Discurso:</w:t>
            </w:r>
            <w:r w:rsidR="00674837">
              <w:t xml:space="preserve"> planificación, </w:t>
            </w:r>
            <w:proofErr w:type="spellStart"/>
            <w:r w:rsidR="00674837">
              <w:t>textualización</w:t>
            </w:r>
            <w:proofErr w:type="spellEnd"/>
            <w:r w:rsidR="00674837">
              <w:t xml:space="preserve"> y revisión.</w:t>
            </w:r>
          </w:p>
          <w:p w:rsidR="0030277D" w:rsidRDefault="00094773" w:rsidP="00E77969">
            <w:pPr>
              <w:pStyle w:val="Prrafodelist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Discusión sobre aspectos que deben considerarse p</w:t>
            </w:r>
            <w:r w:rsidR="0030277D">
              <w:t>ara</w:t>
            </w:r>
            <w:r>
              <w:t xml:space="preserve">   realizar un proyecto</w:t>
            </w:r>
            <w:r w:rsidR="0030277D">
              <w:t>:</w:t>
            </w:r>
          </w:p>
          <w:p w:rsidR="0030277D" w:rsidRDefault="00094773" w:rsidP="00094773">
            <w:pPr>
              <w:pStyle w:val="Prrafodelista"/>
              <w:spacing w:before="120" w:after="120"/>
              <w:ind w:firstLine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a)</w:t>
            </w:r>
            <w:r w:rsidR="0030277D">
              <w:t>Valorar</w:t>
            </w:r>
            <w:proofErr w:type="gramEnd"/>
            <w:r w:rsidR="0030277D">
              <w:t xml:space="preserve"> la factibilidad de aplicación del proyecto.</w:t>
            </w:r>
          </w:p>
          <w:p w:rsidR="0030277D" w:rsidRPr="0030277D" w:rsidRDefault="00094773" w:rsidP="00094773">
            <w:pPr>
              <w:pStyle w:val="Prrafodelista"/>
              <w:spacing w:before="120" w:after="120"/>
              <w:ind w:firstLine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 xml:space="preserve">b) </w:t>
            </w:r>
            <w:r w:rsidR="0030277D">
              <w:t xml:space="preserve">Revisar </w:t>
            </w:r>
            <w:r w:rsidR="0030277D" w:rsidRPr="0030277D">
              <w:rPr>
                <w:szCs w:val="24"/>
              </w:rPr>
              <w:t>el paradigma que va a dar respuesta a la investigación.</w:t>
            </w:r>
          </w:p>
          <w:p w:rsidR="0030277D" w:rsidRPr="0030277D" w:rsidRDefault="00701279" w:rsidP="00701279">
            <w:pPr>
              <w:pStyle w:val="Prrafodelista"/>
              <w:spacing w:before="120" w:after="120"/>
              <w:ind w:firstLine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gramStart"/>
            <w:r>
              <w:rPr>
                <w:szCs w:val="24"/>
              </w:rPr>
              <w:t>c)</w:t>
            </w:r>
            <w:r w:rsidR="0030277D" w:rsidRPr="0030277D">
              <w:rPr>
                <w:szCs w:val="24"/>
              </w:rPr>
              <w:t>Se</w:t>
            </w:r>
            <w:proofErr w:type="gramEnd"/>
            <w:r w:rsidR="0030277D" w:rsidRPr="0030277D">
              <w:rPr>
                <w:szCs w:val="24"/>
              </w:rPr>
              <w:t xml:space="preserve"> requiere de las bases legales.</w:t>
            </w:r>
          </w:p>
          <w:p w:rsidR="0030277D" w:rsidRPr="0030277D" w:rsidRDefault="00701279" w:rsidP="00701279">
            <w:pPr>
              <w:pStyle w:val="Prrafodelista"/>
              <w:spacing w:before="120" w:after="120"/>
              <w:ind w:firstLine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gramStart"/>
            <w:r>
              <w:rPr>
                <w:szCs w:val="24"/>
              </w:rPr>
              <w:t>d)</w:t>
            </w:r>
            <w:r w:rsidR="0030277D" w:rsidRPr="0030277D">
              <w:rPr>
                <w:szCs w:val="24"/>
              </w:rPr>
              <w:t>En</w:t>
            </w:r>
            <w:proofErr w:type="gramEnd"/>
            <w:r w:rsidR="0030277D" w:rsidRPr="0030277D">
              <w:rPr>
                <w:szCs w:val="24"/>
              </w:rPr>
              <w:t xml:space="preserve"> el planteamiento del problema se revisan los proyectos previos en el mismo ámbito.</w:t>
            </w:r>
          </w:p>
          <w:p w:rsidR="0030277D" w:rsidRPr="0030277D" w:rsidRDefault="0030277D" w:rsidP="00302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30277D" w:rsidRPr="0030277D" w:rsidRDefault="0030277D" w:rsidP="00302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D52632" w:rsidRPr="00D95C0C" w:rsidRDefault="00D52632" w:rsidP="0009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54322D" w:rsidRDefault="0054322D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didáctico sobre cómo producir un anteproyecto de investigación de Vásquez Rivero.</w:t>
            </w:r>
          </w:p>
          <w:p w:rsidR="005D48F9" w:rsidRDefault="005D48F9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4B2295" w:rsidRDefault="004B2295" w:rsidP="00C90E0A">
            <w:pPr>
              <w:pStyle w:val="Prrafodelista"/>
              <w:spacing w:line="276" w:lineRule="auto"/>
              <w:ind w:left="36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:rsidR="00860D91" w:rsidRDefault="00860D91" w:rsidP="00094773">
            <w:pPr>
              <w:pStyle w:val="Prrafodelist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 y diseño  a seleccionar  en función de Proyectos a ejecutar.</w:t>
            </w:r>
          </w:p>
          <w:p w:rsidR="00860D91" w:rsidRDefault="00860D91" w:rsidP="00094773">
            <w:pPr>
              <w:pStyle w:val="Prrafodelist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Situación problemática. Necesidades manifiestas.</w:t>
            </w:r>
          </w:p>
          <w:p w:rsidR="004B2295" w:rsidRPr="00BB6BB5" w:rsidRDefault="004B2295" w:rsidP="00094773">
            <w:pPr>
              <w:pStyle w:val="Prrafodelist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543F3" w:rsidRPr="00F543F3" w:rsidRDefault="00F543F3" w:rsidP="00E77969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MX"/>
              </w:rPr>
            </w:pPr>
            <w:r w:rsidRPr="00F543F3">
              <w:rPr>
                <w:lang w:val="es-MX"/>
              </w:rPr>
              <w:t>Revisión de temáticas y problemáticas  a considerar en los anteproyectos.</w:t>
            </w:r>
          </w:p>
          <w:p w:rsidR="00F543F3" w:rsidRDefault="00F543F3" w:rsidP="00F543F3">
            <w:pPr>
              <w:pStyle w:val="Prrafodelista"/>
              <w:spacing w:before="120" w:after="120"/>
              <w:ind w:left="41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F543F3" w:rsidRPr="00F543F3" w:rsidRDefault="00F543F3" w:rsidP="00E77969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MX"/>
              </w:rPr>
            </w:pPr>
            <w:r w:rsidRPr="00F543F3">
              <w:rPr>
                <w:lang w:val="es-MX"/>
              </w:rPr>
              <w:t>Presentación de temáticas y problemáticas a considerar en el Anteproyecto</w:t>
            </w:r>
          </w:p>
          <w:p w:rsidR="00F543F3" w:rsidRDefault="00F543F3" w:rsidP="00F543F3">
            <w:pPr>
              <w:pStyle w:val="Prrafodelista"/>
              <w:spacing w:before="120" w:after="120"/>
              <w:ind w:left="41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F543F3" w:rsidRPr="00F543F3" w:rsidRDefault="00F543F3" w:rsidP="00F543F3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4B2295" w:rsidRPr="00F543F3" w:rsidRDefault="004B2295" w:rsidP="00F543F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C36C4A" w:rsidRPr="00365D55" w:rsidRDefault="00C36C4A" w:rsidP="00C36C4A">
            <w:pPr>
              <w:pStyle w:val="Prrafodelist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D55">
              <w:lastRenderedPageBreak/>
              <w:t>Arias, F.  (1998).  Mitos y Errores en la Elaboración de Tesis &amp; Proyectos de Investigación.  Caracas:  Episteme</w:t>
            </w:r>
          </w:p>
          <w:p w:rsidR="00C36C4A" w:rsidRPr="00C36C4A" w:rsidRDefault="00C36C4A" w:rsidP="00C36C4A">
            <w:pPr>
              <w:pStyle w:val="Prrafodelist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D55">
              <w:t xml:space="preserve">Barrera, M.  (2000).  Sugerencias para Redactores, Comunicadores e Investigadores.  </w:t>
            </w:r>
            <w:r w:rsidRPr="00365D55">
              <w:lastRenderedPageBreak/>
              <w:t>Venezuela</w:t>
            </w:r>
            <w:proofErr w:type="gramStart"/>
            <w:r w:rsidRPr="00365D55">
              <w:t>:  SYPAL</w:t>
            </w:r>
            <w:proofErr w:type="gramEnd"/>
            <w:r>
              <w:t>.</w:t>
            </w:r>
          </w:p>
          <w:p w:rsidR="005D48F9" w:rsidRPr="00C36C4A" w:rsidRDefault="005D48F9" w:rsidP="00C36C4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36C4A">
              <w:rPr>
                <w:rFonts w:eastAsia="Microsoft YaHei"/>
                <w:szCs w:val="24"/>
              </w:rPr>
              <w:t xml:space="preserve">Video </w:t>
            </w:r>
            <w:proofErr w:type="spellStart"/>
            <w:r w:rsidRPr="00C36C4A">
              <w:rPr>
                <w:rFonts w:eastAsia="Microsoft YaHei"/>
                <w:szCs w:val="24"/>
              </w:rPr>
              <w:t>beam</w:t>
            </w:r>
            <w:proofErr w:type="spellEnd"/>
            <w:r w:rsidRPr="00C36C4A">
              <w:rPr>
                <w:rFonts w:eastAsia="Microsoft YaHei"/>
                <w:szCs w:val="24"/>
              </w:rPr>
              <w:t>, laptop.</w:t>
            </w:r>
          </w:p>
          <w:p w:rsidR="004B2295" w:rsidRPr="00BB6BB5" w:rsidRDefault="004B2295" w:rsidP="00CD365C">
            <w:pPr>
              <w:pStyle w:val="Prrafodelista"/>
              <w:spacing w:line="276" w:lineRule="auto"/>
              <w:ind w:lef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2C6D96" w:rsidP="00701279">
            <w:pPr>
              <w:spacing w:line="276" w:lineRule="auto"/>
              <w:ind w:left="0" w:firstLine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Continuación contenid</w:t>
            </w:r>
            <w:r w:rsidR="00701279">
              <w:rPr>
                <w:rFonts w:eastAsia="Microsoft YaHei"/>
                <w:szCs w:val="24"/>
              </w:rPr>
              <w:t>os 3 y 4</w:t>
            </w: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:rsidR="00701279" w:rsidRDefault="00701279" w:rsidP="00E77969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 y diseño  a seleccionar  en función de Proyectos a ejecutar.</w:t>
            </w:r>
          </w:p>
          <w:p w:rsidR="00701279" w:rsidRDefault="00701279" w:rsidP="00E77969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Situación problemática. Necesidades manifiestas.</w:t>
            </w:r>
          </w:p>
          <w:p w:rsidR="00701279" w:rsidRDefault="00701279" w:rsidP="00701279">
            <w:pPr>
              <w:ind w:left="659" w:firstLine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2295" w:rsidRPr="00AF5727" w:rsidRDefault="004B2295" w:rsidP="00701279">
            <w:pPr>
              <w:pStyle w:val="Prrafodelista"/>
              <w:ind w:left="108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543F3" w:rsidRPr="00701279" w:rsidRDefault="00F543F3" w:rsidP="00E77969">
            <w:pPr>
              <w:pStyle w:val="Prrafodelista"/>
              <w:numPr>
                <w:ilvl w:val="0"/>
                <w:numId w:val="21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. Ejercitación sobre la construcción  del diseño tentativo de investigación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Título tentativo del posible proyecto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Selección de un proyecto pertinente (pertinencia social) y factible (porque es posible hacerlo)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Delimitar cuál es la problemática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Establecimiento de causas y efectos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Formulación del problema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Definir el objetivo general o un cuerpo de objetivos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Cuál sería la posible teoría concerniente al problema</w:t>
            </w:r>
          </w:p>
          <w:p w:rsidR="00F543F3" w:rsidRPr="0030277D" w:rsidRDefault="00F543F3" w:rsidP="00E77969">
            <w:pPr>
              <w:pStyle w:val="Prrafodelista"/>
              <w:numPr>
                <w:ilvl w:val="0"/>
                <w:numId w:val="1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277D">
              <w:rPr>
                <w:szCs w:val="24"/>
              </w:rPr>
              <w:t>Aproximación metodológica</w:t>
            </w:r>
          </w:p>
          <w:p w:rsidR="00701279" w:rsidRDefault="00701279" w:rsidP="00F543F3">
            <w:pPr>
              <w:pStyle w:val="Prrafodelista"/>
              <w:spacing w:before="120" w:after="120"/>
              <w:ind w:left="41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F543F3" w:rsidRDefault="00F543F3" w:rsidP="00E77969">
            <w:pPr>
              <w:pStyle w:val="Prrafodelista"/>
              <w:numPr>
                <w:ilvl w:val="0"/>
                <w:numId w:val="21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Presentación (exposición) de anteproyectos.</w:t>
            </w:r>
          </w:p>
          <w:p w:rsidR="0059541C" w:rsidRPr="0059541C" w:rsidRDefault="0059541C" w:rsidP="00E77969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59541C">
              <w:rPr>
                <w:lang w:val="es-MX"/>
              </w:rPr>
              <w:t>Presenta</w:t>
            </w:r>
            <w:r>
              <w:rPr>
                <w:lang w:val="es-MX"/>
              </w:rPr>
              <w:t>ción de informe parcial</w:t>
            </w:r>
            <w:r w:rsidRPr="0059541C">
              <w:rPr>
                <w:lang w:val="es-MX"/>
              </w:rPr>
              <w:t>.</w:t>
            </w:r>
          </w:p>
          <w:p w:rsidR="0059541C" w:rsidRDefault="0059541C" w:rsidP="0059541C">
            <w:pPr>
              <w:pStyle w:val="Prrafodelista"/>
              <w:spacing w:before="120" w:after="120"/>
              <w:ind w:left="41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F543F3" w:rsidRPr="00701279" w:rsidRDefault="00F543F3" w:rsidP="00F543F3">
            <w:pPr>
              <w:pStyle w:val="Prrafodelista"/>
              <w:spacing w:before="120" w:after="120"/>
              <w:ind w:left="41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440B18" w:rsidRPr="00440B18" w:rsidRDefault="00440B18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5D48F9" w:rsidRDefault="005D48F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5D48F9" w:rsidRDefault="005D48F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362D9C" w:rsidRPr="00362D9C" w:rsidRDefault="00362D9C" w:rsidP="00362D9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proofErr w:type="spellStart"/>
            <w:r w:rsidRPr="00362D9C">
              <w:rPr>
                <w:szCs w:val="24"/>
              </w:rPr>
              <w:t>Schmelkes</w:t>
            </w:r>
            <w:proofErr w:type="spellEnd"/>
            <w:r w:rsidRPr="00362D9C">
              <w:rPr>
                <w:szCs w:val="24"/>
              </w:rPr>
              <w:t xml:space="preserve">, C. (2002). </w:t>
            </w:r>
            <w:r w:rsidRPr="00362D9C">
              <w:rPr>
                <w:iCs/>
                <w:szCs w:val="24"/>
              </w:rPr>
              <w:t xml:space="preserve">Manual para la presentación de anteproyectos e informes de investigación. México: </w:t>
            </w:r>
            <w:r w:rsidRPr="00362D9C">
              <w:rPr>
                <w:szCs w:val="24"/>
              </w:rPr>
              <w:t xml:space="preserve">Oxford </w:t>
            </w:r>
            <w:proofErr w:type="spellStart"/>
            <w:r w:rsidRPr="00362D9C">
              <w:rPr>
                <w:szCs w:val="24"/>
              </w:rPr>
              <w:t>University</w:t>
            </w:r>
            <w:proofErr w:type="spellEnd"/>
            <w:r w:rsidRPr="00362D9C">
              <w:rPr>
                <w:szCs w:val="24"/>
              </w:rPr>
              <w:t xml:space="preserve"> </w:t>
            </w:r>
            <w:proofErr w:type="spellStart"/>
            <w:r w:rsidRPr="00362D9C">
              <w:rPr>
                <w:szCs w:val="24"/>
              </w:rPr>
              <w:t>Press</w:t>
            </w:r>
            <w:proofErr w:type="spellEnd"/>
            <w:r w:rsidRPr="00362D9C">
              <w:rPr>
                <w:szCs w:val="24"/>
              </w:rPr>
              <w:t>.</w:t>
            </w:r>
          </w:p>
          <w:p w:rsidR="005D48F9" w:rsidRDefault="005D48F9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5D48F9" w:rsidRPr="00BB6BB5" w:rsidRDefault="005D48F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:rsidR="004B2295" w:rsidRDefault="00F543F3" w:rsidP="00F543F3">
            <w:pPr>
              <w:pStyle w:val="Prrafodelista"/>
              <w:ind w:left="108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Continuación tópicos 3 y 4</w:t>
            </w:r>
          </w:p>
          <w:p w:rsidR="00F543F3" w:rsidRDefault="00F543F3" w:rsidP="00E77969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Tipo y diseño  a seleccionar  en función de Proyectos a ejecutar.</w:t>
            </w:r>
          </w:p>
          <w:p w:rsidR="00F543F3" w:rsidRDefault="00F543F3" w:rsidP="00E77969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Situación problemática. </w:t>
            </w:r>
            <w:r>
              <w:lastRenderedPageBreak/>
              <w:t>Necesidades manifiestas.</w:t>
            </w:r>
          </w:p>
          <w:p w:rsidR="00F543F3" w:rsidRDefault="00F543F3" w:rsidP="00F543F3">
            <w:pPr>
              <w:pStyle w:val="Prrafodelista"/>
              <w:ind w:left="108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F543F3" w:rsidRPr="009E5734" w:rsidRDefault="00F543F3" w:rsidP="00F543F3">
            <w:pPr>
              <w:pStyle w:val="Prrafodelista"/>
              <w:ind w:left="108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2C6D96" w:rsidRDefault="002C6D96" w:rsidP="00E77969">
            <w:pPr>
              <w:pStyle w:val="Prrafodelista"/>
              <w:numPr>
                <w:ilvl w:val="0"/>
                <w:numId w:val="24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lastRenderedPageBreak/>
              <w:t>Presentación (exposición) de anteproyectos.</w:t>
            </w:r>
          </w:p>
          <w:p w:rsidR="00440B18" w:rsidRPr="00440B18" w:rsidRDefault="00440B18" w:rsidP="002C6D96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59541C" w:rsidRDefault="0059541C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Anteproyectos elaborados</w:t>
            </w:r>
          </w:p>
          <w:p w:rsidR="005D48F9" w:rsidRDefault="005D48F9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4B2295" w:rsidRPr="00BB6BB5" w:rsidRDefault="004B2295" w:rsidP="00CD365C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10</w:t>
            </w:r>
          </w:p>
        </w:tc>
        <w:tc>
          <w:tcPr>
            <w:tcW w:w="2946" w:type="dxa"/>
            <w:vAlign w:val="center"/>
          </w:tcPr>
          <w:p w:rsidR="00860D91" w:rsidRDefault="00860D91" w:rsidP="00E77969">
            <w:pPr>
              <w:pStyle w:val="Prrafodelist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Diseño de Informe monográfico de Investigación.</w:t>
            </w:r>
          </w:p>
          <w:p w:rsidR="004B2295" w:rsidRPr="00BB6BB5" w:rsidRDefault="004B2295" w:rsidP="00D95C0C">
            <w:pPr>
              <w:pStyle w:val="Prrafodelista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5D48F9" w:rsidRPr="005D48F9" w:rsidRDefault="005D48F9" w:rsidP="00E77969">
            <w:pPr>
              <w:pStyle w:val="Prrafodelist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D48F9">
              <w:rPr>
                <w:szCs w:val="24"/>
              </w:rPr>
              <w:t>Análisis</w:t>
            </w:r>
            <w:r w:rsidR="005942E3">
              <w:rPr>
                <w:szCs w:val="24"/>
              </w:rPr>
              <w:t xml:space="preserve"> y discusión acerca</w:t>
            </w:r>
            <w:r w:rsidRPr="005D48F9">
              <w:rPr>
                <w:szCs w:val="24"/>
              </w:rPr>
              <w:t xml:space="preserve"> del discurso</w:t>
            </w:r>
            <w:r w:rsidR="005942E3">
              <w:rPr>
                <w:szCs w:val="24"/>
              </w:rPr>
              <w:t xml:space="preserve"> monográfico.</w:t>
            </w:r>
          </w:p>
          <w:p w:rsidR="005D48F9" w:rsidRPr="005D48F9" w:rsidRDefault="005D48F9" w:rsidP="00E77969">
            <w:pPr>
              <w:pStyle w:val="Prrafodelista"/>
              <w:numPr>
                <w:ilvl w:val="0"/>
                <w:numId w:val="25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5D48F9">
              <w:rPr>
                <w:szCs w:val="24"/>
              </w:rPr>
              <w:t>Textua</w:t>
            </w:r>
            <w:r w:rsidR="005942E3">
              <w:rPr>
                <w:szCs w:val="24"/>
              </w:rPr>
              <w:t>lización</w:t>
            </w:r>
            <w:proofErr w:type="spellEnd"/>
            <w:r w:rsidR="005942E3">
              <w:rPr>
                <w:szCs w:val="24"/>
              </w:rPr>
              <w:t xml:space="preserve"> (escritura, redacción):</w:t>
            </w:r>
          </w:p>
          <w:p w:rsidR="005D48F9" w:rsidRPr="005D48F9" w:rsidRDefault="005D48F9" w:rsidP="00E77969">
            <w:pPr>
              <w:pStyle w:val="Prrafodelista"/>
              <w:numPr>
                <w:ilvl w:val="0"/>
                <w:numId w:val="26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D48F9">
              <w:rPr>
                <w:szCs w:val="24"/>
              </w:rPr>
              <w:t>Superestructura (estructura formal = inicio, desarrollo, cierre)</w:t>
            </w:r>
          </w:p>
          <w:p w:rsidR="005D48F9" w:rsidRPr="005D48F9" w:rsidRDefault="005D48F9" w:rsidP="00E77969">
            <w:pPr>
              <w:pStyle w:val="Prrafodelista"/>
              <w:numPr>
                <w:ilvl w:val="0"/>
                <w:numId w:val="26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5D48F9">
              <w:rPr>
                <w:szCs w:val="24"/>
              </w:rPr>
              <w:t>Macroestructura</w:t>
            </w:r>
            <w:proofErr w:type="spellEnd"/>
            <w:r w:rsidRPr="005D48F9">
              <w:rPr>
                <w:szCs w:val="24"/>
              </w:rPr>
              <w:t xml:space="preserve"> o estructura semánti</w:t>
            </w:r>
            <w:r w:rsidR="005942E3">
              <w:rPr>
                <w:szCs w:val="24"/>
              </w:rPr>
              <w:t>ca (sentido lógico o de unidad):</w:t>
            </w:r>
            <w:r w:rsidRPr="005D48F9">
              <w:rPr>
                <w:szCs w:val="24"/>
              </w:rPr>
              <w:t xml:space="preserve"> coherencia y cohesión</w:t>
            </w:r>
          </w:p>
          <w:p w:rsidR="005D48F9" w:rsidRPr="005D48F9" w:rsidRDefault="005D48F9" w:rsidP="00E77969">
            <w:pPr>
              <w:pStyle w:val="Prrafodelista"/>
              <w:numPr>
                <w:ilvl w:val="0"/>
                <w:numId w:val="26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D48F9">
              <w:rPr>
                <w:szCs w:val="24"/>
              </w:rPr>
              <w:t>Estructura lingüística (aspectos gramaticales / formales)</w:t>
            </w:r>
          </w:p>
          <w:p w:rsidR="006510EA" w:rsidRPr="006510EA" w:rsidRDefault="006510EA" w:rsidP="00E77969">
            <w:pPr>
              <w:pStyle w:val="Prrafodelist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510EA">
              <w:rPr>
                <w:szCs w:val="24"/>
              </w:rPr>
              <w:t>Organización  del texto monográfico</w:t>
            </w:r>
            <w:r>
              <w:rPr>
                <w:szCs w:val="24"/>
              </w:rPr>
              <w:t xml:space="preserve"> (superestructura):</w:t>
            </w:r>
            <w:r w:rsidRPr="006510EA">
              <w:rPr>
                <w:szCs w:val="24"/>
              </w:rPr>
              <w:t xml:space="preserve"> </w:t>
            </w:r>
          </w:p>
          <w:p w:rsidR="006510EA" w:rsidRPr="005942E3" w:rsidRDefault="006510EA" w:rsidP="00E77969">
            <w:pPr>
              <w:pStyle w:val="Prrafodelist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942E3">
              <w:rPr>
                <w:szCs w:val="24"/>
              </w:rPr>
              <w:t xml:space="preserve">introducción, </w:t>
            </w:r>
            <w:r w:rsidR="005942E3">
              <w:rPr>
                <w:szCs w:val="24"/>
              </w:rPr>
              <w:t xml:space="preserve">b) </w:t>
            </w:r>
            <w:r w:rsidRPr="005942E3">
              <w:rPr>
                <w:szCs w:val="24"/>
              </w:rPr>
              <w:t xml:space="preserve">cuerpo o desarrollo y </w:t>
            </w:r>
            <w:r w:rsidR="005942E3">
              <w:rPr>
                <w:szCs w:val="24"/>
              </w:rPr>
              <w:t xml:space="preserve">c) </w:t>
            </w:r>
            <w:r w:rsidRPr="005942E3">
              <w:rPr>
                <w:szCs w:val="24"/>
              </w:rPr>
              <w:t>el cierre o conclusiones.</w:t>
            </w:r>
          </w:p>
          <w:p w:rsidR="000932D7" w:rsidRPr="000932D7" w:rsidRDefault="000932D7" w:rsidP="006510EA">
            <w:pPr>
              <w:pStyle w:val="Prrafodelista"/>
              <w:spacing w:before="120"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59541C" w:rsidRDefault="0059541C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Anteproyectos elaborados</w:t>
            </w:r>
          </w:p>
          <w:p w:rsidR="005D48F9" w:rsidRDefault="005D48F9" w:rsidP="005D48F9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4B2295" w:rsidRDefault="00475283" w:rsidP="0047528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Bibliografía seleccionada sobre Lingüística del Texto y del Discurso.</w:t>
            </w:r>
          </w:p>
          <w:p w:rsidR="00103713" w:rsidRDefault="00103713" w:rsidP="0047528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La Ciencia del Texto de </w:t>
            </w:r>
            <w:proofErr w:type="spellStart"/>
            <w:r>
              <w:rPr>
                <w:rFonts w:eastAsia="Microsoft YaHei"/>
                <w:szCs w:val="24"/>
              </w:rPr>
              <w:t>Teun</w:t>
            </w:r>
            <w:proofErr w:type="spellEnd"/>
            <w:r>
              <w:rPr>
                <w:rFonts w:eastAsia="Microsoft YaHei"/>
                <w:szCs w:val="24"/>
              </w:rPr>
              <w:t xml:space="preserve"> A. Van </w:t>
            </w:r>
            <w:proofErr w:type="spellStart"/>
            <w:r>
              <w:rPr>
                <w:rFonts w:eastAsia="Microsoft YaHei"/>
                <w:szCs w:val="24"/>
              </w:rPr>
              <w:t>Dijk</w:t>
            </w:r>
            <w:proofErr w:type="spellEnd"/>
            <w:r>
              <w:rPr>
                <w:rFonts w:eastAsia="Microsoft YaHei"/>
                <w:szCs w:val="24"/>
              </w:rPr>
              <w:t>.</w:t>
            </w:r>
          </w:p>
          <w:p w:rsidR="0054322D" w:rsidRDefault="0054322D" w:rsidP="0047528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didáctico sobre La monografía de Vásquez Rivero, D.</w:t>
            </w:r>
          </w:p>
          <w:p w:rsidR="0054322D" w:rsidRPr="00475283" w:rsidRDefault="0054322D" w:rsidP="0047528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>
              <w:rPr>
                <w:rFonts w:eastAsia="Microsoft YaHei"/>
                <w:szCs w:val="24"/>
              </w:rPr>
              <w:t>Textualización</w:t>
            </w:r>
            <w:proofErr w:type="spellEnd"/>
            <w:r>
              <w:rPr>
                <w:rFonts w:eastAsia="Microsoft YaHei"/>
                <w:szCs w:val="24"/>
              </w:rPr>
              <w:t xml:space="preserve"> del proyecto e informe final de investigación (producción didáctica de Vásquez Rivero, D. (2009)</w:t>
            </w:r>
          </w:p>
          <w:p w:rsidR="005D48F9" w:rsidRDefault="005D48F9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5D48F9" w:rsidRPr="00CD365C" w:rsidRDefault="005D48F9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2C6D96" w:rsidP="002C6D96">
            <w:pPr>
              <w:spacing w:line="276" w:lineRule="auto"/>
              <w:ind w:left="0" w:firstLine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Continuación  contenido 5</w:t>
            </w: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:rsidR="002C6D96" w:rsidRDefault="002C6D96" w:rsidP="00E77969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Diseño de Informe monográfico de Investigación.</w:t>
            </w:r>
          </w:p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7D0E77" w:rsidRDefault="007D0E77" w:rsidP="00E77969">
            <w:pPr>
              <w:pStyle w:val="Prrafodelista"/>
              <w:numPr>
                <w:ilvl w:val="0"/>
                <w:numId w:val="2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Construcción de la monografía a partir de </w:t>
            </w:r>
            <w:r w:rsidRPr="007D0E77">
              <w:rPr>
                <w:rFonts w:eastAsia="Microsoft YaHei"/>
                <w:szCs w:val="24"/>
              </w:rPr>
              <w:t>los anteproyectos elaborados.</w:t>
            </w:r>
          </w:p>
          <w:p w:rsidR="007D0E77" w:rsidRPr="001E3A00" w:rsidRDefault="007D0E77" w:rsidP="00E77969">
            <w:pPr>
              <w:pStyle w:val="Prrafodelista"/>
              <w:numPr>
                <w:ilvl w:val="0"/>
                <w:numId w:val="2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:rsidR="00602796" w:rsidRDefault="00602796" w:rsidP="00602796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Anteproyectos elaborados</w:t>
            </w:r>
            <w:r w:rsidR="00A8726F">
              <w:rPr>
                <w:rFonts w:eastAsia="Microsoft YaHei"/>
                <w:szCs w:val="24"/>
              </w:rPr>
              <w:t>.</w:t>
            </w:r>
          </w:p>
          <w:p w:rsidR="004B2295" w:rsidRPr="00602796" w:rsidRDefault="00602796" w:rsidP="00602796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2796">
              <w:rPr>
                <w:rFonts w:eastAsia="Microsoft YaHei"/>
                <w:szCs w:val="24"/>
              </w:rPr>
              <w:t>Literatura Bíblica</w:t>
            </w:r>
            <w:r w:rsidR="00A8726F">
              <w:rPr>
                <w:rFonts w:eastAsia="Microsoft YaHei"/>
                <w:szCs w:val="24"/>
              </w:rPr>
              <w:t>.</w:t>
            </w:r>
          </w:p>
        </w:tc>
      </w:tr>
      <w:tr w:rsidR="004B2295" w:rsidRPr="009E5734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12</w:t>
            </w:r>
          </w:p>
        </w:tc>
        <w:tc>
          <w:tcPr>
            <w:tcW w:w="2946" w:type="dxa"/>
            <w:vAlign w:val="center"/>
          </w:tcPr>
          <w:p w:rsidR="005D48F9" w:rsidRDefault="005942E3" w:rsidP="0059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5.</w:t>
            </w:r>
            <w:r w:rsidR="005D48F9">
              <w:t>Diseño</w:t>
            </w:r>
            <w:proofErr w:type="gramEnd"/>
            <w:r w:rsidR="005D48F9">
              <w:t xml:space="preserve"> de Informe monográfico de Investigación.</w:t>
            </w:r>
          </w:p>
          <w:p w:rsidR="004B2295" w:rsidRPr="009E5734" w:rsidRDefault="004B229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CD2421" w:rsidP="00E77969">
            <w:pPr>
              <w:pStyle w:val="Prrafodelista"/>
              <w:numPr>
                <w:ilvl w:val="0"/>
                <w:numId w:val="30"/>
              </w:numPr>
              <w:spacing w:line="276" w:lineRule="auto"/>
              <w:ind w:left="690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CD2421">
              <w:rPr>
                <w:rFonts w:eastAsia="Microsoft YaHei"/>
                <w:szCs w:val="24"/>
              </w:rPr>
              <w:t>Textualización</w:t>
            </w:r>
            <w:proofErr w:type="spellEnd"/>
            <w:r w:rsidRPr="00CD2421">
              <w:rPr>
                <w:rFonts w:eastAsia="Microsoft YaHei"/>
                <w:szCs w:val="24"/>
              </w:rPr>
              <w:t xml:space="preserve"> y revisión del texto monográfico a partir de la aplicación de estrategias de comprensión y producción  discursiva</w:t>
            </w:r>
          </w:p>
          <w:p w:rsidR="00CD2421" w:rsidRPr="00602796" w:rsidRDefault="00CD2421" w:rsidP="00E77969">
            <w:pPr>
              <w:pStyle w:val="Prrafodelista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602796">
              <w:rPr>
                <w:lang w:val="es-MX"/>
              </w:rPr>
              <w:t>Presentación de informe parcial.</w:t>
            </w:r>
          </w:p>
          <w:p w:rsidR="00CD2421" w:rsidRPr="00CD2421" w:rsidRDefault="00CD2421" w:rsidP="00CD2421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602796" w:rsidRDefault="00602796" w:rsidP="00602796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Anteproyectos elaborados</w:t>
            </w:r>
            <w:r w:rsidR="00A8726F">
              <w:rPr>
                <w:rFonts w:eastAsia="Microsoft YaHei"/>
                <w:szCs w:val="24"/>
              </w:rPr>
              <w:t>.</w:t>
            </w:r>
          </w:p>
          <w:p w:rsidR="00602796" w:rsidRDefault="00602796" w:rsidP="00602796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didáctico sobre estrategias de comprensión y producción discursiva</w:t>
            </w:r>
          </w:p>
          <w:p w:rsidR="00602796" w:rsidRDefault="00602796" w:rsidP="00602796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</w:t>
            </w:r>
          </w:p>
          <w:p w:rsidR="004B2295" w:rsidRPr="001E3A00" w:rsidRDefault="004B2295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0E3323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0E3323" w:rsidRPr="009E5734" w:rsidRDefault="000E332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  <w:vAlign w:val="center"/>
          </w:tcPr>
          <w:p w:rsidR="000E3323" w:rsidRDefault="000E3323" w:rsidP="000E3323">
            <w:pPr>
              <w:pStyle w:val="Prrafodelista"/>
              <w:ind w:left="108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5.Diseño</w:t>
            </w:r>
            <w:proofErr w:type="gramEnd"/>
            <w:r>
              <w:t xml:space="preserve"> de Informe monográfico de Investigación.</w:t>
            </w:r>
          </w:p>
          <w:p w:rsidR="000E3323" w:rsidRPr="001E3A00" w:rsidRDefault="000E3323" w:rsidP="000E3323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0E3323" w:rsidRPr="001E3A00" w:rsidRDefault="000E3323" w:rsidP="00E77969">
            <w:pPr>
              <w:pStyle w:val="Prrafodelista"/>
              <w:numPr>
                <w:ilvl w:val="0"/>
                <w:numId w:val="3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Asesorías grupales e individuales sobre la </w:t>
            </w:r>
            <w:proofErr w:type="spellStart"/>
            <w:r>
              <w:rPr>
                <w:rFonts w:eastAsia="Microsoft YaHei"/>
                <w:szCs w:val="24"/>
              </w:rPr>
              <w:t>textualización</w:t>
            </w:r>
            <w:proofErr w:type="spellEnd"/>
            <w:r>
              <w:rPr>
                <w:rFonts w:eastAsia="Microsoft YaHei"/>
                <w:szCs w:val="24"/>
              </w:rPr>
              <w:t xml:space="preserve"> y revisión del texto monográfico con atención en la coherencia retórica mediante la producción de argumentos  adecuados.</w:t>
            </w:r>
          </w:p>
        </w:tc>
        <w:tc>
          <w:tcPr>
            <w:tcW w:w="3259" w:type="dxa"/>
            <w:vAlign w:val="center"/>
          </w:tcPr>
          <w:p w:rsidR="000E3323" w:rsidRPr="001E3A00" w:rsidRDefault="000E3323" w:rsidP="000E332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Diseños monográficos en construcción</w:t>
            </w:r>
          </w:p>
        </w:tc>
      </w:tr>
      <w:tr w:rsidR="000E3323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0E3323" w:rsidRPr="00633B8B" w:rsidRDefault="000E332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Continuación  contenido 5</w:t>
            </w:r>
          </w:p>
        </w:tc>
        <w:tc>
          <w:tcPr>
            <w:tcW w:w="3259" w:type="dxa"/>
          </w:tcPr>
          <w:p w:rsidR="000E3323" w:rsidRPr="00633B8B" w:rsidRDefault="000E3323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0E3323" w:rsidRPr="00633B8B" w:rsidRDefault="000E3323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0E3323" w:rsidRPr="009E5734" w:rsidTr="000E3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0E3323" w:rsidRPr="009E5734" w:rsidRDefault="000E332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</w:tcPr>
          <w:p w:rsidR="000E3323" w:rsidRDefault="000E3323" w:rsidP="000E3323">
            <w:pPr>
              <w:pStyle w:val="Prrafodelista"/>
              <w:ind w:left="108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5.Diseño</w:t>
            </w:r>
            <w:proofErr w:type="gramEnd"/>
            <w:r>
              <w:t xml:space="preserve"> de Informe monográfico de Investigación.</w:t>
            </w:r>
          </w:p>
          <w:p w:rsidR="000E3323" w:rsidRPr="001E3A00" w:rsidRDefault="000E3323" w:rsidP="000E3323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0E3323" w:rsidRDefault="000E3323" w:rsidP="00E77969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690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Ejercicios prácticos sobre la producción textual y discursiva mediante la aplicación de estrategias de </w:t>
            </w:r>
            <w:proofErr w:type="spellStart"/>
            <w:r>
              <w:rPr>
                <w:rFonts w:eastAsia="Microsoft YaHei"/>
                <w:szCs w:val="24"/>
              </w:rPr>
              <w:t>textualización</w:t>
            </w:r>
            <w:proofErr w:type="spellEnd"/>
            <w:r>
              <w:rPr>
                <w:rFonts w:eastAsia="Microsoft YaHei"/>
                <w:szCs w:val="24"/>
              </w:rPr>
              <w:t>.</w:t>
            </w:r>
          </w:p>
          <w:p w:rsidR="000E3323" w:rsidRPr="001E3A00" w:rsidRDefault="000E3323" w:rsidP="00E77969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690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Orientaciones sobre la organización textual para lograr la textura discursiva (coherencia y cohesión) de la monografía.</w:t>
            </w:r>
          </w:p>
        </w:tc>
        <w:tc>
          <w:tcPr>
            <w:tcW w:w="3259" w:type="dxa"/>
            <w:vAlign w:val="bottom"/>
          </w:tcPr>
          <w:p w:rsidR="000E3323" w:rsidRDefault="000E3323" w:rsidP="000E332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Material didáctico con ejercicios de organización y </w:t>
            </w:r>
            <w:proofErr w:type="spellStart"/>
            <w:r>
              <w:rPr>
                <w:rFonts w:eastAsia="Microsoft YaHei"/>
                <w:szCs w:val="24"/>
              </w:rPr>
              <w:t>completación</w:t>
            </w:r>
            <w:proofErr w:type="spellEnd"/>
            <w:r>
              <w:rPr>
                <w:rFonts w:eastAsia="Microsoft YaHei"/>
                <w:szCs w:val="24"/>
              </w:rPr>
              <w:t xml:space="preserve">  textual.</w:t>
            </w:r>
          </w:p>
          <w:p w:rsidR="000E3323" w:rsidRDefault="000E3323" w:rsidP="000E332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Ejercicios de cohesión textual.</w:t>
            </w:r>
          </w:p>
          <w:p w:rsidR="000E3323" w:rsidRPr="001E3A00" w:rsidRDefault="000E3323" w:rsidP="000E3323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Ejercicios sobre aplicación de estrategias argumentativas</w:t>
            </w:r>
          </w:p>
        </w:tc>
      </w:tr>
      <w:tr w:rsidR="00C36C4A" w:rsidRPr="009E5734" w:rsidTr="00B2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C36C4A" w:rsidRPr="009E5734" w:rsidRDefault="00C36C4A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C36C4A" w:rsidRDefault="00C36C4A" w:rsidP="00150D6B">
            <w:pPr>
              <w:pStyle w:val="Prrafodelista"/>
              <w:ind w:left="108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5.Diseño</w:t>
            </w:r>
            <w:proofErr w:type="gramEnd"/>
            <w:r>
              <w:t xml:space="preserve"> de Informe monográfico de Investigación.</w:t>
            </w:r>
          </w:p>
          <w:p w:rsidR="00C36C4A" w:rsidRPr="001E3A00" w:rsidRDefault="00C36C4A" w:rsidP="00150D6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C36C4A" w:rsidRPr="001E3A00" w:rsidRDefault="00C36C4A" w:rsidP="00E77969">
            <w:pPr>
              <w:pStyle w:val="Prrafodelista"/>
              <w:numPr>
                <w:ilvl w:val="0"/>
                <w:numId w:val="31"/>
              </w:numPr>
              <w:spacing w:line="276" w:lineRule="auto"/>
              <w:ind w:left="690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Cs w:val="24"/>
              </w:rPr>
              <w:t xml:space="preserve">Aplicación de normas de manual de presentación de trabajos de grado y tesis (APA, Chicago), con </w:t>
            </w:r>
            <w:r w:rsidRPr="007D0E77">
              <w:rPr>
                <w:szCs w:val="24"/>
              </w:rPr>
              <w:t>respeto por el derecho de autor, el propio y el de los demás.</w:t>
            </w:r>
          </w:p>
        </w:tc>
        <w:tc>
          <w:tcPr>
            <w:tcW w:w="3259" w:type="dxa"/>
          </w:tcPr>
          <w:p w:rsidR="00C36C4A" w:rsidRPr="001E3A00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Manuales de presentación de trabajos de grado y tesis con la aplicación de normas APA, Chicago, entre otras.</w:t>
            </w:r>
          </w:p>
        </w:tc>
      </w:tr>
      <w:tr w:rsidR="00C36C4A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C36C4A" w:rsidRPr="009E5734" w:rsidRDefault="00C36C4A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16</w:t>
            </w:r>
          </w:p>
        </w:tc>
        <w:tc>
          <w:tcPr>
            <w:tcW w:w="2946" w:type="dxa"/>
          </w:tcPr>
          <w:p w:rsidR="00C36C4A" w:rsidRDefault="00C36C4A" w:rsidP="00150D6B">
            <w:pPr>
              <w:pStyle w:val="Prrafodelista"/>
              <w:ind w:left="108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5.Diseño de Informe monográfico de Investigación: presentación definitiva de informes</w:t>
            </w:r>
          </w:p>
          <w:p w:rsidR="00C36C4A" w:rsidRPr="001E3A00" w:rsidRDefault="00C36C4A" w:rsidP="00150D6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C36C4A" w:rsidRPr="00A8726F" w:rsidRDefault="00C36C4A" w:rsidP="00E77969">
            <w:pPr>
              <w:pStyle w:val="Prrafodelista"/>
              <w:numPr>
                <w:ilvl w:val="0"/>
                <w:numId w:val="3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informes monográficos</w:t>
            </w:r>
          </w:p>
        </w:tc>
        <w:tc>
          <w:tcPr>
            <w:tcW w:w="3259" w:type="dxa"/>
          </w:tcPr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Informes monográficos</w:t>
            </w:r>
          </w:p>
          <w:p w:rsidR="00C36C4A" w:rsidRPr="001E3A00" w:rsidRDefault="00C36C4A" w:rsidP="00150D6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C36C4A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C36C4A" w:rsidRPr="009E5734" w:rsidRDefault="00C36C4A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17</w:t>
            </w:r>
          </w:p>
        </w:tc>
        <w:tc>
          <w:tcPr>
            <w:tcW w:w="2946" w:type="dxa"/>
          </w:tcPr>
          <w:p w:rsidR="00C36C4A" w:rsidRDefault="00C36C4A" w:rsidP="00150D6B">
            <w:pPr>
              <w:pStyle w:val="Prrafodelista"/>
              <w:ind w:left="108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5.Diseño de Informe monográfico de Investigación: presentación definitiva de informes</w:t>
            </w:r>
          </w:p>
          <w:p w:rsidR="00C36C4A" w:rsidRPr="001E3A00" w:rsidRDefault="00C36C4A" w:rsidP="00150D6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C36C4A" w:rsidRPr="001E3A00" w:rsidRDefault="00C36C4A" w:rsidP="00E77969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informes monográficos</w:t>
            </w:r>
          </w:p>
        </w:tc>
        <w:tc>
          <w:tcPr>
            <w:tcW w:w="3259" w:type="dxa"/>
          </w:tcPr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Informes monográficos</w:t>
            </w:r>
          </w:p>
          <w:p w:rsidR="00C36C4A" w:rsidRPr="001E3A00" w:rsidRDefault="00C36C4A" w:rsidP="00150D6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C36C4A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C36C4A" w:rsidRPr="009E5734" w:rsidRDefault="00C36C4A" w:rsidP="00D277A8">
            <w:pPr>
              <w:spacing w:line="276" w:lineRule="auto"/>
              <w:ind w:left="0" w:firstLine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18</w:t>
            </w:r>
          </w:p>
        </w:tc>
        <w:tc>
          <w:tcPr>
            <w:tcW w:w="2946" w:type="dxa"/>
          </w:tcPr>
          <w:p w:rsidR="00C36C4A" w:rsidRDefault="00C36C4A" w:rsidP="00E77969">
            <w:pPr>
              <w:pStyle w:val="Prrafodelista"/>
              <w:numPr>
                <w:ilvl w:val="0"/>
                <w:numId w:val="1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de informe monográfico</w:t>
            </w:r>
          </w:p>
          <w:p w:rsidR="00C36C4A" w:rsidRPr="00F12270" w:rsidRDefault="00C36C4A" w:rsidP="00E77969">
            <w:pPr>
              <w:pStyle w:val="Prrafodelista"/>
              <w:numPr>
                <w:ilvl w:val="0"/>
                <w:numId w:val="1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12270">
              <w:rPr>
                <w:rFonts w:eastAsia="Microsoft YaHei"/>
                <w:szCs w:val="24"/>
              </w:rPr>
              <w:t>Cierre</w:t>
            </w:r>
            <w:r>
              <w:rPr>
                <w:rFonts w:eastAsia="Microsoft YaHei"/>
                <w:szCs w:val="24"/>
              </w:rPr>
              <w:t xml:space="preserve"> de la asignatura</w:t>
            </w:r>
          </w:p>
        </w:tc>
        <w:tc>
          <w:tcPr>
            <w:tcW w:w="3259" w:type="dxa"/>
          </w:tcPr>
          <w:p w:rsidR="00C36C4A" w:rsidRDefault="00C36C4A" w:rsidP="00E7796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Continuación de exposición de informes finales.</w:t>
            </w:r>
          </w:p>
          <w:p w:rsidR="00C36C4A" w:rsidRDefault="00C36C4A" w:rsidP="00E7796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Autoevaluación y coevaluación</w:t>
            </w:r>
          </w:p>
          <w:p w:rsidR="00C36C4A" w:rsidRPr="001E3A00" w:rsidRDefault="00C36C4A" w:rsidP="00E7796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Entrega de calificaciones</w:t>
            </w:r>
          </w:p>
        </w:tc>
        <w:tc>
          <w:tcPr>
            <w:tcW w:w="3259" w:type="dxa"/>
          </w:tcPr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beam</w:t>
            </w:r>
            <w:proofErr w:type="spellEnd"/>
            <w:r>
              <w:rPr>
                <w:rFonts w:eastAsia="Microsoft YaHei"/>
                <w:szCs w:val="24"/>
              </w:rPr>
              <w:t>, laptop.</w:t>
            </w:r>
          </w:p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Informes monográficos</w:t>
            </w:r>
          </w:p>
          <w:p w:rsidR="00C36C4A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Instrumentos de auto y coevaluación </w:t>
            </w:r>
          </w:p>
          <w:p w:rsidR="00C36C4A" w:rsidRPr="001E3A00" w:rsidRDefault="00C36C4A" w:rsidP="00150D6B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Instrumento de evaluación del docente.</w:t>
            </w: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</w:rPr>
      </w:pPr>
    </w:p>
    <w:p w:rsidR="0097505A" w:rsidRDefault="0097505A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</w:rPr>
      </w:pPr>
    </w:p>
    <w:p w:rsidR="0097505A" w:rsidRDefault="0097505A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</w:rPr>
      </w:pPr>
    </w:p>
    <w:p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C03904" w:rsidRPr="00365D55" w:rsidRDefault="00C03904" w:rsidP="00C03904">
      <w:pPr>
        <w:ind w:left="357"/>
      </w:pPr>
      <w:proofErr w:type="spellStart"/>
      <w:r w:rsidRPr="00365D55">
        <w:t>Ander-Egg</w:t>
      </w:r>
      <w:proofErr w:type="spellEnd"/>
      <w:r w:rsidRPr="00365D55">
        <w:t>, E. (1971). Introducción a las Técnicas de Investigación Social.  Buenos Aires</w:t>
      </w:r>
      <w:proofErr w:type="gramStart"/>
      <w:r w:rsidRPr="00365D55">
        <w:t xml:space="preserve">:  </w:t>
      </w:r>
      <w:proofErr w:type="spellStart"/>
      <w:r w:rsidRPr="00365D55">
        <w:t>Humanitas</w:t>
      </w:r>
      <w:proofErr w:type="spellEnd"/>
      <w:proofErr w:type="gramEnd"/>
      <w:r w:rsidRPr="00365D55">
        <w:t>.</w:t>
      </w:r>
    </w:p>
    <w:p w:rsidR="00C03904" w:rsidRPr="00365D55" w:rsidRDefault="00C03904" w:rsidP="00C03904">
      <w:pPr>
        <w:ind w:left="357"/>
      </w:pPr>
      <w:proofErr w:type="spellStart"/>
      <w:r w:rsidRPr="00365D55">
        <w:t>Ander-Egg</w:t>
      </w:r>
      <w:proofErr w:type="spellEnd"/>
      <w:r w:rsidRPr="00365D55">
        <w:t xml:space="preserve">, E.  (1978). Técnicas de Investigación </w:t>
      </w:r>
      <w:proofErr w:type="gramStart"/>
      <w:r w:rsidRPr="00365D55">
        <w:t>Social .</w:t>
      </w:r>
      <w:proofErr w:type="gramEnd"/>
      <w:r w:rsidRPr="00365D55">
        <w:t xml:space="preserve">  Buenos Aires</w:t>
      </w:r>
      <w:proofErr w:type="gramStart"/>
      <w:r w:rsidRPr="00365D55">
        <w:t>:  El</w:t>
      </w:r>
      <w:proofErr w:type="gramEnd"/>
      <w:r w:rsidRPr="00365D55">
        <w:t xml:space="preserve"> Cid</w:t>
      </w:r>
    </w:p>
    <w:p w:rsidR="00C03904" w:rsidRPr="00365D55" w:rsidRDefault="00C03904" w:rsidP="00C03904">
      <w:pPr>
        <w:ind w:left="357"/>
      </w:pPr>
      <w:proofErr w:type="spellStart"/>
      <w:r w:rsidRPr="00365D55">
        <w:t>Ander-Egg</w:t>
      </w:r>
      <w:proofErr w:type="spellEnd"/>
      <w:r w:rsidRPr="00365D55">
        <w:t>, E.  (1999)  Hacia una Pedagogía Autogestionaria.  Buenos Aires</w:t>
      </w:r>
      <w:proofErr w:type="gramStart"/>
      <w:r w:rsidRPr="00365D55">
        <w:t>:  Magisterio</w:t>
      </w:r>
      <w:proofErr w:type="gramEnd"/>
      <w:r w:rsidRPr="00365D55">
        <w:t xml:space="preserve"> del Río Plata.</w:t>
      </w:r>
    </w:p>
    <w:p w:rsidR="00C03904" w:rsidRPr="00365D55" w:rsidRDefault="00C03904" w:rsidP="00C03904">
      <w:pPr>
        <w:ind w:left="357"/>
      </w:pPr>
      <w:proofErr w:type="spellStart"/>
      <w:r w:rsidRPr="00365D55">
        <w:t>Ander-Egg</w:t>
      </w:r>
      <w:proofErr w:type="spellEnd"/>
      <w:r w:rsidRPr="00365D55">
        <w:t>, E.  (1998).  Metodología y Práctica del Desarrollo de la Comunidad.  1.  ¿Qué es el Desarrollo de la Comunidad</w:t>
      </w:r>
      <w:proofErr w:type="gramStart"/>
      <w:r w:rsidRPr="00365D55">
        <w:t>?.</w:t>
      </w:r>
      <w:proofErr w:type="gramEnd"/>
      <w:r w:rsidRPr="00365D55">
        <w:t xml:space="preserve">   </w:t>
      </w:r>
      <w:proofErr w:type="spellStart"/>
      <w:r w:rsidRPr="00365D55">
        <w:t>BuenosAires</w:t>
      </w:r>
      <w:proofErr w:type="spellEnd"/>
      <w:r w:rsidRPr="00365D55">
        <w:t>:   Lumen-</w:t>
      </w:r>
      <w:proofErr w:type="spellStart"/>
      <w:r w:rsidRPr="00365D55">
        <w:t>Hvmanitas</w:t>
      </w:r>
      <w:proofErr w:type="spellEnd"/>
    </w:p>
    <w:p w:rsidR="00C03904" w:rsidRPr="00365D55" w:rsidRDefault="00C03904" w:rsidP="00C03904">
      <w:pPr>
        <w:ind w:left="357"/>
      </w:pPr>
      <w:proofErr w:type="spellStart"/>
      <w:r w:rsidRPr="00365D55">
        <w:t>Ander-Egg</w:t>
      </w:r>
      <w:proofErr w:type="spellEnd"/>
      <w:r w:rsidRPr="00365D55">
        <w:t>, E.   (2000).  Metodología y Práctica del Desarrollo de la comunidad.  2.  El Método del Desarrollo de la Comunidad. Buenos Aires:   Lumen-</w:t>
      </w:r>
      <w:proofErr w:type="spellStart"/>
      <w:r w:rsidRPr="00365D55">
        <w:t>Hvmanitas</w:t>
      </w:r>
      <w:proofErr w:type="spellEnd"/>
    </w:p>
    <w:p w:rsidR="00C03904" w:rsidRPr="00365D55" w:rsidRDefault="00C03904" w:rsidP="00C03904">
      <w:pPr>
        <w:ind w:left="357"/>
      </w:pPr>
      <w:proofErr w:type="spellStart"/>
      <w:r w:rsidRPr="00365D55">
        <w:t>Ander-Egg</w:t>
      </w:r>
      <w:proofErr w:type="spellEnd"/>
      <w:r w:rsidRPr="00365D55">
        <w:t>, E., y Aguilar, M.   (1998).  Cómo Elaborar un Proyecto.  Guía para Diseñar Proyectos Sociales y Culturales.  15ª. Ed. Buenos Aires</w:t>
      </w:r>
      <w:proofErr w:type="gramStart"/>
      <w:r w:rsidRPr="00365D55">
        <w:t>:  Lumen</w:t>
      </w:r>
      <w:proofErr w:type="gramEnd"/>
      <w:r w:rsidRPr="00365D55">
        <w:t>-</w:t>
      </w:r>
      <w:proofErr w:type="spellStart"/>
      <w:r w:rsidRPr="00365D55">
        <w:t>Hvmanitas</w:t>
      </w:r>
      <w:proofErr w:type="spellEnd"/>
      <w:r w:rsidRPr="00365D55">
        <w:t xml:space="preserve">, </w:t>
      </w:r>
    </w:p>
    <w:p w:rsidR="00C03904" w:rsidRPr="00365D55" w:rsidRDefault="00C03904" w:rsidP="00C03904">
      <w:pPr>
        <w:ind w:left="357"/>
      </w:pPr>
      <w:r w:rsidRPr="00365D55">
        <w:lastRenderedPageBreak/>
        <w:t>Arias, F. (2006).  Introducción a la Metodología de la Investigación en Ciencias de la Administración y del Comportamiento.  México</w:t>
      </w:r>
      <w:proofErr w:type="gramStart"/>
      <w:r w:rsidRPr="00365D55">
        <w:t>:  Trillas</w:t>
      </w:r>
      <w:proofErr w:type="gramEnd"/>
      <w:r w:rsidRPr="00365D55">
        <w:t>.</w:t>
      </w:r>
    </w:p>
    <w:p w:rsidR="00C03904" w:rsidRPr="00365D55" w:rsidRDefault="00C03904" w:rsidP="00C03904">
      <w:pPr>
        <w:ind w:left="357"/>
      </w:pPr>
      <w:r w:rsidRPr="00365D55">
        <w:t>Arias, F.  (1998).  Mitos y Errores en la Elaboración de Tesis &amp; Proyectos de Investigación.  Caracas</w:t>
      </w:r>
      <w:proofErr w:type="gramStart"/>
      <w:r w:rsidRPr="00365D55">
        <w:t>:  Episteme</w:t>
      </w:r>
      <w:proofErr w:type="gramEnd"/>
    </w:p>
    <w:p w:rsidR="00C03904" w:rsidRPr="00365D55" w:rsidRDefault="00C03904" w:rsidP="00C03904">
      <w:pPr>
        <w:ind w:left="357"/>
      </w:pPr>
      <w:r w:rsidRPr="00365D55">
        <w:t>Barrera, M.  (2000).  Sugerencias para Redactores, Comunicadores e Investigadores.  Venezuela</w:t>
      </w:r>
      <w:proofErr w:type="gramStart"/>
      <w:r w:rsidRPr="00365D55">
        <w:t>:  SYPAL</w:t>
      </w:r>
      <w:proofErr w:type="gramEnd"/>
    </w:p>
    <w:p w:rsidR="00C03904" w:rsidRPr="00365D55" w:rsidRDefault="00C03904" w:rsidP="00C03904">
      <w:pPr>
        <w:ind w:left="357"/>
      </w:pPr>
      <w:r w:rsidRPr="00365D55">
        <w:t>Barrera, M.  (2001).  Líneas de Investigación en Metodología de la Investigación Holística.  Caracas</w:t>
      </w:r>
      <w:proofErr w:type="gramStart"/>
      <w:r w:rsidRPr="00365D55">
        <w:t>:  SYPAL</w:t>
      </w:r>
      <w:proofErr w:type="gramEnd"/>
    </w:p>
    <w:p w:rsidR="00C03904" w:rsidRPr="00365D55" w:rsidRDefault="00C03904" w:rsidP="00C03904">
      <w:pPr>
        <w:ind w:left="357"/>
      </w:pPr>
      <w:proofErr w:type="spellStart"/>
      <w:r w:rsidRPr="00365D55">
        <w:t>Bavaresco</w:t>
      </w:r>
      <w:proofErr w:type="spellEnd"/>
      <w:r w:rsidRPr="00365D55">
        <w:t xml:space="preserve"> de Prieto, A. (1997).  Las Técnicas de la Investigación.  Manual para la Elaboración de Tesis, Monografías, Informes.  7ma. Ed.  Venezuela</w:t>
      </w:r>
      <w:proofErr w:type="gramStart"/>
      <w:r w:rsidRPr="00365D55">
        <w:t>:  Universitaria</w:t>
      </w:r>
      <w:proofErr w:type="gramEnd"/>
      <w:r w:rsidRPr="00365D55">
        <w:t>. Universidad del Zulia.</w:t>
      </w:r>
    </w:p>
    <w:p w:rsidR="00C03904" w:rsidRPr="00365D55" w:rsidRDefault="00C03904" w:rsidP="00C03904">
      <w:pPr>
        <w:ind w:left="357"/>
      </w:pPr>
      <w:r w:rsidRPr="00365D55">
        <w:t>Balestrini, M. (1997).  Cómo se Elabora el Proyecto de Investigación.  Caracas</w:t>
      </w:r>
      <w:proofErr w:type="gramStart"/>
      <w:r w:rsidRPr="00365D55">
        <w:t xml:space="preserve">:  </w:t>
      </w:r>
      <w:proofErr w:type="spellStart"/>
      <w:r w:rsidRPr="00365D55">
        <w:t>Consultoroes</w:t>
      </w:r>
      <w:proofErr w:type="spellEnd"/>
      <w:proofErr w:type="gramEnd"/>
      <w:r w:rsidRPr="00365D55">
        <w:t xml:space="preserve"> Asociados.</w:t>
      </w:r>
    </w:p>
    <w:p w:rsidR="00C03904" w:rsidRPr="00365D55" w:rsidRDefault="00C03904" w:rsidP="00C03904">
      <w:pPr>
        <w:ind w:left="357"/>
      </w:pPr>
      <w:r w:rsidRPr="00365D55">
        <w:t xml:space="preserve">Balestrini, M. (2001).  Como se Elabora el Proyecto de Investigación para los Estudios </w:t>
      </w:r>
      <w:proofErr w:type="spellStart"/>
      <w:r w:rsidRPr="00365D55">
        <w:t>Formulativos</w:t>
      </w:r>
      <w:proofErr w:type="spellEnd"/>
      <w:r w:rsidRPr="00365D55">
        <w:t xml:space="preserve"> o Exploratorios, Descriptivos, Diagnósticos, Evaluativos, Formulación de Hipótesis Causales, Experimentales y los Proyectos Factibles. 5ta. Ed.  Caracas</w:t>
      </w:r>
      <w:proofErr w:type="gramStart"/>
      <w:r w:rsidRPr="00365D55">
        <w:t>:  Consultores</w:t>
      </w:r>
      <w:proofErr w:type="gramEnd"/>
      <w:r w:rsidRPr="00365D55">
        <w:t xml:space="preserve"> Asociados.</w:t>
      </w:r>
    </w:p>
    <w:p w:rsidR="00C03904" w:rsidRPr="00365D55" w:rsidRDefault="00C03904" w:rsidP="00C03904">
      <w:pPr>
        <w:ind w:left="357"/>
      </w:pPr>
      <w:r w:rsidRPr="00365D55">
        <w:t xml:space="preserve">Becerra, A.  (2002).  </w:t>
      </w:r>
      <w:proofErr w:type="spellStart"/>
      <w:r w:rsidRPr="00365D55">
        <w:t>Thesaurus</w:t>
      </w:r>
      <w:proofErr w:type="spellEnd"/>
      <w:r w:rsidRPr="00365D55">
        <w:t xml:space="preserve"> de la Investigación Académica Universitaria. Caracas</w:t>
      </w:r>
      <w:proofErr w:type="gramStart"/>
      <w:r w:rsidRPr="00365D55">
        <w:t>:  IPC</w:t>
      </w:r>
      <w:proofErr w:type="gramEnd"/>
      <w:r w:rsidRPr="00365D55">
        <w:t>.</w:t>
      </w:r>
    </w:p>
    <w:p w:rsidR="00C03904" w:rsidRPr="00365D55" w:rsidRDefault="00C03904" w:rsidP="00C03904">
      <w:pPr>
        <w:ind w:left="357"/>
      </w:pPr>
      <w:proofErr w:type="spellStart"/>
      <w:r w:rsidRPr="00365D55">
        <w:t>Best</w:t>
      </w:r>
      <w:proofErr w:type="spellEnd"/>
      <w:r w:rsidRPr="00365D55">
        <w:t>, J. (1978).   Cómo Investigar en Educación.  7ma. Ed.  Madrid</w:t>
      </w:r>
      <w:proofErr w:type="gramStart"/>
      <w:r w:rsidRPr="00365D55">
        <w:t>:  Morata</w:t>
      </w:r>
      <w:proofErr w:type="gramEnd"/>
      <w:r w:rsidRPr="00365D55">
        <w:t xml:space="preserve"> S.A.</w:t>
      </w:r>
    </w:p>
    <w:p w:rsidR="00C03904" w:rsidRPr="00365D55" w:rsidRDefault="00C03904" w:rsidP="00C03904">
      <w:pPr>
        <w:ind w:left="360" w:hanging="360"/>
      </w:pPr>
      <w:r w:rsidRPr="00365D55">
        <w:t>Briones, G.  (1998).  Métodos y Técnicas de Investigación para la Ciencias Sociales.  3era. Ed. México</w:t>
      </w:r>
      <w:proofErr w:type="gramStart"/>
      <w:r w:rsidRPr="00365D55">
        <w:t>:  Trillas</w:t>
      </w:r>
      <w:proofErr w:type="gramEnd"/>
      <w:r w:rsidRPr="00365D55">
        <w:t>.</w:t>
      </w:r>
    </w:p>
    <w:p w:rsidR="00C03904" w:rsidRPr="00365D55" w:rsidRDefault="00C03904" w:rsidP="00C03904">
      <w:pPr>
        <w:ind w:left="360" w:hanging="360"/>
      </w:pPr>
      <w:r w:rsidRPr="00365D55">
        <w:t>Cordón, J., López, J., y Vaquero J. (2001).  Manual de Investigación Bibliográfica y Documental.  Teoría y Práctica. Madrid</w:t>
      </w:r>
      <w:proofErr w:type="gramStart"/>
      <w:r w:rsidRPr="00365D55">
        <w:t>:  Pirámide</w:t>
      </w:r>
      <w:proofErr w:type="gramEnd"/>
      <w:r w:rsidRPr="00365D55">
        <w:t>.</w:t>
      </w:r>
    </w:p>
    <w:p w:rsidR="00C03904" w:rsidRPr="00365D55" w:rsidRDefault="00C03904" w:rsidP="00C03904">
      <w:pPr>
        <w:ind w:left="360" w:hanging="360"/>
      </w:pPr>
      <w:proofErr w:type="spellStart"/>
      <w:r w:rsidRPr="00365D55">
        <w:t>Elliott</w:t>
      </w:r>
      <w:proofErr w:type="spellEnd"/>
      <w:r w:rsidRPr="00365D55">
        <w:t>, J.  (1990)  La Investigación  Acción en Educación.    Madrid</w:t>
      </w:r>
      <w:proofErr w:type="gramStart"/>
      <w:r w:rsidRPr="00365D55">
        <w:t>:  Morata</w:t>
      </w:r>
      <w:proofErr w:type="gramEnd"/>
      <w:r w:rsidRPr="00365D55">
        <w:t>, S.A.</w:t>
      </w:r>
    </w:p>
    <w:p w:rsidR="00C03904" w:rsidRPr="00365D55" w:rsidRDefault="00C03904" w:rsidP="00C03904">
      <w:r w:rsidRPr="00365D55">
        <w:t>Flor, J. (1992).  Recursos para la Investigación en el Aula.  Sevilla</w:t>
      </w:r>
      <w:proofErr w:type="gramStart"/>
      <w:r w:rsidRPr="00365D55">
        <w:t>:  Diada</w:t>
      </w:r>
      <w:proofErr w:type="gramEnd"/>
    </w:p>
    <w:p w:rsidR="00C03904" w:rsidRPr="00365D55" w:rsidRDefault="00C03904" w:rsidP="00C03904">
      <w:pPr>
        <w:ind w:left="360" w:hanging="360"/>
      </w:pPr>
      <w:r w:rsidRPr="00365D55">
        <w:t xml:space="preserve">Fernández de Silva, Inés.  ((2000).  Diccionario de Investigación Holística.  </w:t>
      </w:r>
      <w:proofErr w:type="spellStart"/>
      <w:r w:rsidRPr="00365D55">
        <w:t>Caracas</w:t>
      </w:r>
      <w:proofErr w:type="gramStart"/>
      <w:r w:rsidRPr="00365D55">
        <w:t>:SYPAL</w:t>
      </w:r>
      <w:proofErr w:type="spellEnd"/>
      <w:proofErr w:type="gramEnd"/>
      <w:r w:rsidRPr="00365D55">
        <w:t>.</w:t>
      </w:r>
    </w:p>
    <w:p w:rsidR="00C03904" w:rsidRPr="00365D55" w:rsidRDefault="00C03904" w:rsidP="00C03904">
      <w:pPr>
        <w:ind w:left="480" w:hanging="480"/>
      </w:pPr>
      <w:r w:rsidRPr="00365D55">
        <w:t>.</w:t>
      </w:r>
      <w:proofErr w:type="spellStart"/>
      <w:r w:rsidRPr="00365D55">
        <w:t>Goez</w:t>
      </w:r>
      <w:proofErr w:type="spellEnd"/>
      <w:r w:rsidRPr="00365D55">
        <w:t xml:space="preserve">, J., y </w:t>
      </w:r>
      <w:proofErr w:type="spellStart"/>
      <w:r w:rsidRPr="00365D55">
        <w:t>LeCompte</w:t>
      </w:r>
      <w:proofErr w:type="spellEnd"/>
      <w:r w:rsidRPr="00365D55">
        <w:t>, M.  (1998).  Etnografía y Diseño Cualitativo en Investigación Educativa.  España</w:t>
      </w:r>
      <w:proofErr w:type="gramStart"/>
      <w:r w:rsidRPr="00365D55">
        <w:t>:  Morata</w:t>
      </w:r>
      <w:proofErr w:type="gramEnd"/>
      <w:r w:rsidRPr="00365D55">
        <w:t>.</w:t>
      </w:r>
    </w:p>
    <w:p w:rsidR="00C03904" w:rsidRPr="00365D55" w:rsidRDefault="00C03904" w:rsidP="00C03904">
      <w:pPr>
        <w:ind w:left="480" w:hanging="480"/>
      </w:pPr>
      <w:r w:rsidRPr="00365D55">
        <w:t>González de Flores, G., y Hernández, T.  (2000).  Análisis e Interpretación de la información en la Investigación Cualitativa</w:t>
      </w:r>
      <w:r>
        <w:t xml:space="preserve">. </w:t>
      </w:r>
      <w:r w:rsidRPr="00365D55">
        <w:t>Barquisimeto</w:t>
      </w:r>
      <w:proofErr w:type="gramStart"/>
      <w:r w:rsidRPr="00365D55">
        <w:t>:  UPEL</w:t>
      </w:r>
      <w:proofErr w:type="gramEnd"/>
      <w:r w:rsidRPr="00365D55">
        <w:t>.</w:t>
      </w:r>
    </w:p>
    <w:p w:rsidR="00C03904" w:rsidRPr="00365D55" w:rsidRDefault="00C03904" w:rsidP="00C03904">
      <w:pPr>
        <w:ind w:left="480" w:hanging="480"/>
      </w:pPr>
      <w:r w:rsidRPr="00365D55">
        <w:t>González, S. (1991).  Manual de redacción e Investigación Documental.  México</w:t>
      </w:r>
      <w:proofErr w:type="gramStart"/>
      <w:r w:rsidRPr="00365D55">
        <w:t>:  Trillas</w:t>
      </w:r>
      <w:proofErr w:type="gramEnd"/>
    </w:p>
    <w:p w:rsidR="00C03904" w:rsidRPr="00365D55" w:rsidRDefault="00C03904" w:rsidP="00C03904">
      <w:pPr>
        <w:ind w:left="470" w:hanging="470"/>
      </w:pPr>
      <w:proofErr w:type="spellStart"/>
      <w:r w:rsidRPr="00365D55">
        <w:t>Good</w:t>
      </w:r>
      <w:proofErr w:type="spellEnd"/>
      <w:r w:rsidRPr="00365D55">
        <w:t xml:space="preserve"> y </w:t>
      </w:r>
      <w:proofErr w:type="spellStart"/>
      <w:r w:rsidRPr="00365D55">
        <w:t>Hatt</w:t>
      </w:r>
      <w:proofErr w:type="spellEnd"/>
      <w:r w:rsidRPr="00365D55">
        <w:t xml:space="preserve"> (1984).  Métodos de Investigación Social</w:t>
      </w:r>
      <w:r w:rsidRPr="00365D55">
        <w:rPr>
          <w:u w:val="single"/>
        </w:rPr>
        <w:t>.</w:t>
      </w:r>
      <w:r w:rsidRPr="00365D55">
        <w:t xml:space="preserve">  México: Trillas.</w:t>
      </w:r>
    </w:p>
    <w:p w:rsidR="00C03904" w:rsidRPr="0097505A" w:rsidRDefault="00C03904" w:rsidP="0097505A">
      <w:pPr>
        <w:ind w:left="709" w:hanging="709"/>
      </w:pPr>
      <w:r w:rsidRPr="0097505A">
        <w:t>Hernández, R., Ferná</w:t>
      </w:r>
      <w:r w:rsidR="00103713">
        <w:t>ndez, C.,  y Baptista, P.  (2014</w:t>
      </w:r>
      <w:r w:rsidRPr="0097505A">
        <w:t>).  Met</w:t>
      </w:r>
      <w:r w:rsidR="00103713">
        <w:t>odología de la Investigación.  6</w:t>
      </w:r>
      <w:r w:rsidRPr="0097505A">
        <w:t>a Edición  México</w:t>
      </w:r>
      <w:proofErr w:type="gramStart"/>
      <w:r w:rsidRPr="0097505A">
        <w:t>:  McGraw</w:t>
      </w:r>
      <w:proofErr w:type="gramEnd"/>
      <w:r w:rsidRPr="0097505A">
        <w:t xml:space="preserve"> Hill.</w:t>
      </w:r>
    </w:p>
    <w:p w:rsidR="00C03904" w:rsidRPr="0097505A" w:rsidRDefault="00C03904" w:rsidP="0097505A">
      <w:pPr>
        <w:ind w:left="709" w:hanging="709"/>
      </w:pPr>
      <w:r w:rsidRPr="0097505A">
        <w:t>Hurtado de Barrera, J. (2000).  Metodología de la Investigación Holística.  Caracas</w:t>
      </w:r>
      <w:proofErr w:type="gramStart"/>
      <w:r w:rsidRPr="0097505A">
        <w:t>:  Fundación</w:t>
      </w:r>
      <w:proofErr w:type="gramEnd"/>
      <w:r w:rsidRPr="0097505A">
        <w:t xml:space="preserve"> SYPAL.</w:t>
      </w:r>
    </w:p>
    <w:p w:rsidR="00C03904" w:rsidRPr="0097505A" w:rsidRDefault="00C03904" w:rsidP="0097505A">
      <w:pPr>
        <w:ind w:left="709" w:hanging="709"/>
      </w:pPr>
      <w:r w:rsidRPr="0097505A">
        <w:t>Hurtado de Barrera, J. (2002)  El Proyecto de Investigación Holística.  Colombia</w:t>
      </w:r>
      <w:proofErr w:type="gramStart"/>
      <w:r w:rsidRPr="0097505A">
        <w:t>:  Magisterio</w:t>
      </w:r>
      <w:proofErr w:type="gramEnd"/>
      <w:r w:rsidRPr="0097505A">
        <w:t>.</w:t>
      </w:r>
    </w:p>
    <w:p w:rsidR="00C03904" w:rsidRPr="0097505A" w:rsidRDefault="00C03904" w:rsidP="0097505A">
      <w:pPr>
        <w:ind w:left="709" w:hanging="709"/>
      </w:pPr>
      <w:r w:rsidRPr="0097505A">
        <w:t>Hurtado, I., y Toro, J.  (1998).  Paradigmas y Métodos de Investigación.  2da. Ed.  Venezuela, Clemente Editores, S.A.</w:t>
      </w:r>
    </w:p>
    <w:p w:rsidR="00C03904" w:rsidRPr="0097505A" w:rsidRDefault="00C03904" w:rsidP="0097505A">
      <w:pPr>
        <w:ind w:left="709" w:hanging="709"/>
      </w:pPr>
      <w:r w:rsidRPr="0097505A">
        <w:t xml:space="preserve">La Belle, T.  (1987).  Educación No Formal en América latina y el Caribe.  Caracas: Ateneo 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Ley Orgánica de Educación (1980).  Gaceta Oficial de la República de Venezuela Nº 2635       (</w:t>
      </w:r>
      <w:r w:rsidR="0097505A">
        <w:rPr>
          <w:rFonts w:ascii="Times New Roman" w:hAnsi="Times New Roman" w:cs="Times New Roman"/>
          <w:b w:val="0"/>
          <w:sz w:val="22"/>
          <w:szCs w:val="22"/>
        </w:rPr>
        <w:t>extraordinaria) julio 28,  1980.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López de George, H. (1997. Cambiando a través de la Investigación Acción Participativa. Venezuela: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Comala</w:t>
      </w:r>
      <w:proofErr w:type="spellEnd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com</w:t>
      </w:r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  Edición X demanda.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Lozano, L., y Lara, C.  (2001).  Paradigmas y Tendencias de los Proyectos Educativos Instituciones.  Una Visión Evaluativa.  Colombia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Delfín</w:t>
      </w:r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 Lida.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Luchetti</w:t>
      </w:r>
      <w:proofErr w:type="spellEnd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, E., y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Berlanda</w:t>
      </w:r>
      <w:proofErr w:type="spellEnd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, O.  (1998).  El Diagnóstico en el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Aula.Buenos</w:t>
      </w:r>
      <w:proofErr w:type="spellEnd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 Aires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Magisterio</w:t>
      </w:r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 del Río de la Plata.</w:t>
      </w:r>
    </w:p>
    <w:p w:rsidR="00C03904" w:rsidRPr="0097505A" w:rsidRDefault="00C03904" w:rsidP="0097505A">
      <w:pPr>
        <w:pStyle w:val="Textoindependiente2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Martínez, M.  (1994).  La Investigación Cualitativa Etnográfica en Educación.  Madrid: Trillas.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Martínez, M.    (1997).  El Paradigma Emergente.  Hacia una Nueva Teoría de la  Racionalidad Científica.  2da. Ed.  México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Trillas</w:t>
      </w:r>
      <w:proofErr w:type="gramEnd"/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Martínez, M.  (1996).  La Psicología Humanista.  Fundamentación Epistemológica, Estructura y Método.  México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Trillas</w:t>
      </w:r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Méndez, C.  (1995)  Metodología.  Guía para Elaborar Diseños de Investigación en Ciencias Económicas, Contables, y Administrativas.  Bogotá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McGraw</w:t>
      </w:r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-Hill.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Michelena, B.  ((2000).  Todo en el Proceso de Investigación.  Trabajos de Investigación, Monografías, Anteproyectos, Proyectos de Grado, Ensayos.  Venezuela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: 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Tecnocolor</w:t>
      </w:r>
      <w:proofErr w:type="spellEnd"/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Pérez, A.  (2002).  Guía Metodológica para Anteproyectos de</w:t>
      </w:r>
      <w:r w:rsidRPr="0097505A">
        <w:rPr>
          <w:rFonts w:ascii="Times New Roman" w:hAnsi="Times New Roman" w:cs="Times New Roman"/>
          <w:sz w:val="22"/>
        </w:rPr>
        <w:t xml:space="preserve"> </w:t>
      </w:r>
      <w:r w:rsidRPr="0097505A">
        <w:rPr>
          <w:rFonts w:ascii="Times New Roman" w:hAnsi="Times New Roman" w:cs="Times New Roman"/>
          <w:b w:val="0"/>
          <w:sz w:val="22"/>
          <w:szCs w:val="22"/>
        </w:rPr>
        <w:t>Investigación.  Venezuela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FEDUPEL</w:t>
      </w:r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Pulido, M. (2002).  El Proyecto Educativo.  Elementos para la Construcción Colectiva de una Institución de Calidad.  Colombia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>:  Magisterio</w:t>
      </w:r>
      <w:proofErr w:type="gramEnd"/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Ramírez, T (1999).   Cómo Hacer un Proyecto de Investigación.   Guía Práctica. Caracas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: 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Panapo</w:t>
      </w:r>
      <w:proofErr w:type="spellEnd"/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362D9C" w:rsidRDefault="00362D9C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Sabino, C. (2002).  El Proceso de Investigación.  Caracas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: 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Panapo</w:t>
      </w:r>
      <w:proofErr w:type="spellEnd"/>
      <w:proofErr w:type="gramEnd"/>
      <w:r w:rsidR="00362D9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362D9C" w:rsidRDefault="00362D9C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362D9C" w:rsidRPr="00362D9C" w:rsidRDefault="00362D9C" w:rsidP="00362D9C">
      <w:pPr>
        <w:autoSpaceDE w:val="0"/>
        <w:autoSpaceDN w:val="0"/>
        <w:adjustRightInd w:val="0"/>
        <w:ind w:left="709" w:hanging="709"/>
        <w:rPr>
          <w:color w:val="000000"/>
          <w:szCs w:val="24"/>
        </w:rPr>
      </w:pPr>
      <w:proofErr w:type="spellStart"/>
      <w:r w:rsidRPr="00362D9C">
        <w:rPr>
          <w:szCs w:val="24"/>
        </w:rPr>
        <w:t>Schmelkes</w:t>
      </w:r>
      <w:proofErr w:type="spellEnd"/>
      <w:r w:rsidRPr="00362D9C">
        <w:rPr>
          <w:szCs w:val="24"/>
        </w:rPr>
        <w:t xml:space="preserve">, C. (2002). </w:t>
      </w:r>
      <w:r w:rsidRPr="00362D9C">
        <w:rPr>
          <w:iCs/>
          <w:szCs w:val="24"/>
        </w:rPr>
        <w:t xml:space="preserve">Manual para la presentación de anteproyectos e informes de investigación. México: </w:t>
      </w:r>
      <w:r w:rsidRPr="00362D9C">
        <w:rPr>
          <w:szCs w:val="24"/>
        </w:rPr>
        <w:t xml:space="preserve">Oxford </w:t>
      </w:r>
      <w:proofErr w:type="spellStart"/>
      <w:r w:rsidRPr="00362D9C">
        <w:rPr>
          <w:szCs w:val="24"/>
        </w:rPr>
        <w:t>University</w:t>
      </w:r>
      <w:proofErr w:type="spellEnd"/>
      <w:r w:rsidRPr="00362D9C">
        <w:rPr>
          <w:szCs w:val="24"/>
        </w:rPr>
        <w:t xml:space="preserve"> </w:t>
      </w:r>
      <w:proofErr w:type="spellStart"/>
      <w:r w:rsidRPr="00362D9C">
        <w:rPr>
          <w:szCs w:val="24"/>
        </w:rPr>
        <w:t>Press</w:t>
      </w:r>
      <w:proofErr w:type="spellEnd"/>
      <w:r w:rsidRPr="00362D9C">
        <w:rPr>
          <w:szCs w:val="24"/>
        </w:rPr>
        <w:t>.</w:t>
      </w:r>
    </w:p>
    <w:p w:rsidR="00C03904" w:rsidRPr="00362D9C" w:rsidRDefault="00C03904" w:rsidP="00362D9C">
      <w:pPr>
        <w:pStyle w:val="Textoindependiente2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Tamayo, M.  (1996)).  Diccionario de la Investigación Científica.  México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: 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Limusa</w:t>
      </w:r>
      <w:proofErr w:type="spellEnd"/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Tamayo, M.  (2000).  Metodología Formal de la Investigación Científica.  2da. Ed.  México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: 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Limusa</w:t>
      </w:r>
      <w:proofErr w:type="spellEnd"/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505A">
        <w:rPr>
          <w:rFonts w:ascii="Times New Roman" w:hAnsi="Times New Roman" w:cs="Times New Roman"/>
          <w:b w:val="0"/>
          <w:sz w:val="22"/>
          <w:szCs w:val="22"/>
        </w:rPr>
        <w:t>Tamayo, M.  (2001).  El Proceso de la Investigación  Científica.  (Incluye evaluación y administración de proyectos de investigación)  México</w:t>
      </w:r>
      <w:proofErr w:type="gramStart"/>
      <w:r w:rsidRPr="0097505A">
        <w:rPr>
          <w:rFonts w:ascii="Times New Roman" w:hAnsi="Times New Roman" w:cs="Times New Roman"/>
          <w:b w:val="0"/>
          <w:sz w:val="22"/>
          <w:szCs w:val="22"/>
        </w:rPr>
        <w:t xml:space="preserve">:  </w:t>
      </w:r>
      <w:proofErr w:type="spellStart"/>
      <w:r w:rsidRPr="0097505A">
        <w:rPr>
          <w:rFonts w:ascii="Times New Roman" w:hAnsi="Times New Roman" w:cs="Times New Roman"/>
          <w:b w:val="0"/>
          <w:sz w:val="22"/>
          <w:szCs w:val="22"/>
        </w:rPr>
        <w:t>Limusa</w:t>
      </w:r>
      <w:proofErr w:type="spellEnd"/>
      <w:proofErr w:type="gramEnd"/>
      <w:r w:rsidRPr="0097505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03904" w:rsidRPr="0097505A" w:rsidRDefault="00C03904" w:rsidP="0097505A">
      <w:pPr>
        <w:pStyle w:val="Textoindependiente2"/>
        <w:ind w:left="709" w:hanging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03904" w:rsidRDefault="00C03904" w:rsidP="0097505A">
      <w:pPr>
        <w:ind w:left="709" w:hanging="709"/>
      </w:pPr>
      <w:r w:rsidRPr="0097505A">
        <w:t>Universidad  Pedagógica Experimental Libertador (2001)  Manual de Trabajos de Grado de Especialización y Maestría y Tesis Doctorales.  Caracas</w:t>
      </w:r>
      <w:proofErr w:type="gramStart"/>
      <w:r w:rsidRPr="0097505A">
        <w:t>:  FEDUPEL</w:t>
      </w:r>
      <w:proofErr w:type="gramEnd"/>
      <w:r w:rsidRPr="0097505A">
        <w:t>.</w:t>
      </w:r>
    </w:p>
    <w:p w:rsidR="00CD2421" w:rsidRDefault="00CD2421" w:rsidP="00CD2421">
      <w:pPr>
        <w:ind w:left="284" w:hanging="284"/>
        <w:rPr>
          <w:szCs w:val="24"/>
        </w:rPr>
      </w:pPr>
    </w:p>
    <w:p w:rsidR="00CD2421" w:rsidRDefault="00CD2421" w:rsidP="00CD2421">
      <w:pPr>
        <w:ind w:left="284" w:hanging="284"/>
        <w:rPr>
          <w:szCs w:val="24"/>
        </w:rPr>
      </w:pPr>
      <w:r w:rsidRPr="00656197">
        <w:rPr>
          <w:szCs w:val="24"/>
        </w:rPr>
        <w:t xml:space="preserve">Van </w:t>
      </w:r>
      <w:proofErr w:type="spellStart"/>
      <w:r w:rsidRPr="00656197">
        <w:rPr>
          <w:szCs w:val="24"/>
        </w:rPr>
        <w:t>Dijk</w:t>
      </w:r>
      <w:proofErr w:type="spellEnd"/>
      <w:r w:rsidRPr="00656197">
        <w:rPr>
          <w:szCs w:val="24"/>
        </w:rPr>
        <w:t xml:space="preserve">, T. A. (1980).  </w:t>
      </w:r>
      <w:r w:rsidRPr="00656197">
        <w:rPr>
          <w:i/>
          <w:szCs w:val="24"/>
        </w:rPr>
        <w:t>Estructuras y funciones del discurso</w:t>
      </w:r>
      <w:r w:rsidRPr="00656197">
        <w:rPr>
          <w:szCs w:val="24"/>
        </w:rPr>
        <w:t>.  México: Siglo XXI.</w:t>
      </w:r>
    </w:p>
    <w:p w:rsidR="00CD2421" w:rsidRPr="00656197" w:rsidRDefault="00CD2421" w:rsidP="00CD2421">
      <w:pPr>
        <w:ind w:left="284" w:hanging="284"/>
        <w:rPr>
          <w:szCs w:val="24"/>
        </w:rPr>
      </w:pPr>
    </w:p>
    <w:p w:rsidR="00CD2421" w:rsidRDefault="00CD2421" w:rsidP="00CD2421">
      <w:pPr>
        <w:ind w:left="284" w:hanging="284"/>
        <w:rPr>
          <w:szCs w:val="24"/>
        </w:rPr>
      </w:pPr>
      <w:r w:rsidRPr="00656197">
        <w:rPr>
          <w:szCs w:val="24"/>
        </w:rPr>
        <w:t xml:space="preserve">Van </w:t>
      </w:r>
      <w:proofErr w:type="spellStart"/>
      <w:r w:rsidRPr="00656197">
        <w:rPr>
          <w:szCs w:val="24"/>
        </w:rPr>
        <w:t>Dijk</w:t>
      </w:r>
      <w:proofErr w:type="spellEnd"/>
      <w:r w:rsidRPr="00656197">
        <w:rPr>
          <w:szCs w:val="24"/>
        </w:rPr>
        <w:t xml:space="preserve">, T. A. (1983).  </w:t>
      </w:r>
      <w:r w:rsidRPr="00656197">
        <w:rPr>
          <w:i/>
          <w:szCs w:val="24"/>
        </w:rPr>
        <w:t>La ciencia del texto</w:t>
      </w:r>
      <w:r w:rsidRPr="00656197">
        <w:rPr>
          <w:szCs w:val="24"/>
        </w:rPr>
        <w:t>. Barcelona: Paidós.</w:t>
      </w:r>
    </w:p>
    <w:p w:rsidR="00CD2421" w:rsidRPr="00656197" w:rsidRDefault="00CD2421" w:rsidP="00CD2421">
      <w:pPr>
        <w:ind w:left="284" w:hanging="284"/>
        <w:rPr>
          <w:szCs w:val="24"/>
        </w:rPr>
      </w:pPr>
    </w:p>
    <w:p w:rsidR="00CD2421" w:rsidRDefault="00CD2421" w:rsidP="00CD2421">
      <w:pPr>
        <w:ind w:left="284" w:hanging="284"/>
        <w:rPr>
          <w:szCs w:val="24"/>
        </w:rPr>
      </w:pPr>
      <w:r w:rsidRPr="00656197">
        <w:rPr>
          <w:szCs w:val="24"/>
        </w:rPr>
        <w:t xml:space="preserve">Van </w:t>
      </w:r>
      <w:proofErr w:type="spellStart"/>
      <w:r w:rsidRPr="00656197">
        <w:rPr>
          <w:szCs w:val="24"/>
        </w:rPr>
        <w:t>Dijk</w:t>
      </w:r>
      <w:proofErr w:type="spellEnd"/>
      <w:r w:rsidRPr="00656197">
        <w:rPr>
          <w:szCs w:val="24"/>
        </w:rPr>
        <w:t xml:space="preserve">, T. A. (1984).  </w:t>
      </w:r>
      <w:r w:rsidRPr="00656197">
        <w:rPr>
          <w:i/>
          <w:szCs w:val="24"/>
        </w:rPr>
        <w:t>Texto y Contexto.</w:t>
      </w:r>
      <w:r w:rsidRPr="00656197">
        <w:rPr>
          <w:szCs w:val="24"/>
        </w:rPr>
        <w:t xml:space="preserve"> Madrid: Cátedra.</w:t>
      </w:r>
    </w:p>
    <w:p w:rsidR="00551871" w:rsidRPr="0097505A" w:rsidRDefault="00551871" w:rsidP="0097505A">
      <w:pPr>
        <w:ind w:left="709" w:hanging="709"/>
        <w:jc w:val="left"/>
      </w:pPr>
    </w:p>
    <w:p w:rsidR="004B0909" w:rsidRDefault="004B0909" w:rsidP="00C03904">
      <w:pPr>
        <w:spacing w:line="276" w:lineRule="auto"/>
        <w:ind w:left="0" w:firstLine="0"/>
        <w:jc w:val="left"/>
        <w:rPr>
          <w:szCs w:val="24"/>
        </w:rPr>
      </w:pPr>
    </w:p>
    <w:p w:rsidR="00387B4C" w:rsidRPr="00551871" w:rsidRDefault="00387B4C" w:rsidP="00C03904">
      <w:pPr>
        <w:spacing w:line="276" w:lineRule="auto"/>
        <w:ind w:left="0" w:firstLine="0"/>
        <w:jc w:val="left"/>
        <w:rPr>
          <w:szCs w:val="24"/>
        </w:rPr>
      </w:pPr>
    </w:p>
    <w:sectPr w:rsidR="00387B4C" w:rsidRPr="00551871" w:rsidSect="00976776">
      <w:headerReference w:type="default" r:id="rId10"/>
      <w:pgSz w:w="12240" w:h="15840"/>
      <w:pgMar w:top="1440" w:right="1077" w:bottom="14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71" w:rsidRDefault="009B0371">
      <w:r>
        <w:separator/>
      </w:r>
    </w:p>
  </w:endnote>
  <w:endnote w:type="continuationSeparator" w:id="0">
    <w:p w:rsidR="009B0371" w:rsidRDefault="009B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71" w:rsidRDefault="009B0371">
      <w:r>
        <w:separator/>
      </w:r>
    </w:p>
  </w:footnote>
  <w:footnote w:type="continuationSeparator" w:id="0">
    <w:p w:rsidR="009B0371" w:rsidRDefault="009B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0E3323" w:rsidRDefault="009B037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3323" w:rsidRDefault="000E33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324"/>
    <w:multiLevelType w:val="hybridMultilevel"/>
    <w:tmpl w:val="C9240FA4"/>
    <w:lvl w:ilvl="0" w:tplc="05944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0AC6"/>
    <w:multiLevelType w:val="hybridMultilevel"/>
    <w:tmpl w:val="35DA4206"/>
    <w:lvl w:ilvl="0" w:tplc="7E08A0AA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90" w:hanging="360"/>
      </w:pPr>
    </w:lvl>
    <w:lvl w:ilvl="2" w:tplc="1C0A001B" w:tentative="1">
      <w:start w:val="1"/>
      <w:numFmt w:val="lowerRoman"/>
      <w:lvlText w:val="%3."/>
      <w:lvlJc w:val="right"/>
      <w:pPr>
        <w:ind w:left="2210" w:hanging="180"/>
      </w:pPr>
    </w:lvl>
    <w:lvl w:ilvl="3" w:tplc="1C0A000F" w:tentative="1">
      <w:start w:val="1"/>
      <w:numFmt w:val="decimal"/>
      <w:lvlText w:val="%4."/>
      <w:lvlJc w:val="left"/>
      <w:pPr>
        <w:ind w:left="2930" w:hanging="360"/>
      </w:pPr>
    </w:lvl>
    <w:lvl w:ilvl="4" w:tplc="1C0A0019" w:tentative="1">
      <w:start w:val="1"/>
      <w:numFmt w:val="lowerLetter"/>
      <w:lvlText w:val="%5."/>
      <w:lvlJc w:val="left"/>
      <w:pPr>
        <w:ind w:left="3650" w:hanging="360"/>
      </w:pPr>
    </w:lvl>
    <w:lvl w:ilvl="5" w:tplc="1C0A001B" w:tentative="1">
      <w:start w:val="1"/>
      <w:numFmt w:val="lowerRoman"/>
      <w:lvlText w:val="%6."/>
      <w:lvlJc w:val="right"/>
      <w:pPr>
        <w:ind w:left="4370" w:hanging="180"/>
      </w:pPr>
    </w:lvl>
    <w:lvl w:ilvl="6" w:tplc="1C0A000F" w:tentative="1">
      <w:start w:val="1"/>
      <w:numFmt w:val="decimal"/>
      <w:lvlText w:val="%7."/>
      <w:lvlJc w:val="left"/>
      <w:pPr>
        <w:ind w:left="5090" w:hanging="360"/>
      </w:pPr>
    </w:lvl>
    <w:lvl w:ilvl="7" w:tplc="1C0A0019" w:tentative="1">
      <w:start w:val="1"/>
      <w:numFmt w:val="lowerLetter"/>
      <w:lvlText w:val="%8."/>
      <w:lvlJc w:val="left"/>
      <w:pPr>
        <w:ind w:left="5810" w:hanging="360"/>
      </w:pPr>
    </w:lvl>
    <w:lvl w:ilvl="8" w:tplc="1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7C244AB"/>
    <w:multiLevelType w:val="hybridMultilevel"/>
    <w:tmpl w:val="18F61E52"/>
    <w:lvl w:ilvl="0" w:tplc="DAC099C2">
      <w:start w:val="1"/>
      <w:numFmt w:val="lowerLetter"/>
      <w:lvlText w:val="%1)"/>
      <w:lvlJc w:val="left"/>
      <w:pPr>
        <w:ind w:left="119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912" w:hanging="360"/>
      </w:pPr>
    </w:lvl>
    <w:lvl w:ilvl="2" w:tplc="1C0A001B" w:tentative="1">
      <w:start w:val="1"/>
      <w:numFmt w:val="lowerRoman"/>
      <w:lvlText w:val="%3."/>
      <w:lvlJc w:val="right"/>
      <w:pPr>
        <w:ind w:left="2632" w:hanging="180"/>
      </w:pPr>
    </w:lvl>
    <w:lvl w:ilvl="3" w:tplc="1C0A000F" w:tentative="1">
      <w:start w:val="1"/>
      <w:numFmt w:val="decimal"/>
      <w:lvlText w:val="%4."/>
      <w:lvlJc w:val="left"/>
      <w:pPr>
        <w:ind w:left="3352" w:hanging="360"/>
      </w:pPr>
    </w:lvl>
    <w:lvl w:ilvl="4" w:tplc="1C0A0019" w:tentative="1">
      <w:start w:val="1"/>
      <w:numFmt w:val="lowerLetter"/>
      <w:lvlText w:val="%5."/>
      <w:lvlJc w:val="left"/>
      <w:pPr>
        <w:ind w:left="4072" w:hanging="360"/>
      </w:pPr>
    </w:lvl>
    <w:lvl w:ilvl="5" w:tplc="1C0A001B" w:tentative="1">
      <w:start w:val="1"/>
      <w:numFmt w:val="lowerRoman"/>
      <w:lvlText w:val="%6."/>
      <w:lvlJc w:val="right"/>
      <w:pPr>
        <w:ind w:left="4792" w:hanging="180"/>
      </w:pPr>
    </w:lvl>
    <w:lvl w:ilvl="6" w:tplc="1C0A000F" w:tentative="1">
      <w:start w:val="1"/>
      <w:numFmt w:val="decimal"/>
      <w:lvlText w:val="%7."/>
      <w:lvlJc w:val="left"/>
      <w:pPr>
        <w:ind w:left="5512" w:hanging="360"/>
      </w:pPr>
    </w:lvl>
    <w:lvl w:ilvl="7" w:tplc="1C0A0019" w:tentative="1">
      <w:start w:val="1"/>
      <w:numFmt w:val="lowerLetter"/>
      <w:lvlText w:val="%8."/>
      <w:lvlJc w:val="left"/>
      <w:pPr>
        <w:ind w:left="6232" w:hanging="360"/>
      </w:pPr>
    </w:lvl>
    <w:lvl w:ilvl="8" w:tplc="1C0A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">
    <w:nsid w:val="08C47D4B"/>
    <w:multiLevelType w:val="hybridMultilevel"/>
    <w:tmpl w:val="47CE29E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518FC"/>
    <w:multiLevelType w:val="hybridMultilevel"/>
    <w:tmpl w:val="DB086C72"/>
    <w:lvl w:ilvl="0" w:tplc="B47203D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99" w:hanging="360"/>
      </w:pPr>
    </w:lvl>
    <w:lvl w:ilvl="2" w:tplc="1C0A001B" w:tentative="1">
      <w:start w:val="1"/>
      <w:numFmt w:val="lowerRoman"/>
      <w:lvlText w:val="%3."/>
      <w:lvlJc w:val="right"/>
      <w:pPr>
        <w:ind w:left="1819" w:hanging="180"/>
      </w:pPr>
    </w:lvl>
    <w:lvl w:ilvl="3" w:tplc="1C0A000F" w:tentative="1">
      <w:start w:val="1"/>
      <w:numFmt w:val="decimal"/>
      <w:lvlText w:val="%4."/>
      <w:lvlJc w:val="left"/>
      <w:pPr>
        <w:ind w:left="2539" w:hanging="360"/>
      </w:pPr>
    </w:lvl>
    <w:lvl w:ilvl="4" w:tplc="1C0A0019" w:tentative="1">
      <w:start w:val="1"/>
      <w:numFmt w:val="lowerLetter"/>
      <w:lvlText w:val="%5."/>
      <w:lvlJc w:val="left"/>
      <w:pPr>
        <w:ind w:left="3259" w:hanging="360"/>
      </w:pPr>
    </w:lvl>
    <w:lvl w:ilvl="5" w:tplc="1C0A001B" w:tentative="1">
      <w:start w:val="1"/>
      <w:numFmt w:val="lowerRoman"/>
      <w:lvlText w:val="%6."/>
      <w:lvlJc w:val="right"/>
      <w:pPr>
        <w:ind w:left="3979" w:hanging="180"/>
      </w:pPr>
    </w:lvl>
    <w:lvl w:ilvl="6" w:tplc="1C0A000F" w:tentative="1">
      <w:start w:val="1"/>
      <w:numFmt w:val="decimal"/>
      <w:lvlText w:val="%7."/>
      <w:lvlJc w:val="left"/>
      <w:pPr>
        <w:ind w:left="4699" w:hanging="360"/>
      </w:pPr>
    </w:lvl>
    <w:lvl w:ilvl="7" w:tplc="1C0A0019" w:tentative="1">
      <w:start w:val="1"/>
      <w:numFmt w:val="lowerLetter"/>
      <w:lvlText w:val="%8."/>
      <w:lvlJc w:val="left"/>
      <w:pPr>
        <w:ind w:left="5419" w:hanging="360"/>
      </w:pPr>
    </w:lvl>
    <w:lvl w:ilvl="8" w:tplc="1C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123C4AF7"/>
    <w:multiLevelType w:val="hybridMultilevel"/>
    <w:tmpl w:val="0C300EF6"/>
    <w:lvl w:ilvl="0" w:tplc="1B1AF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EF0B00"/>
    <w:multiLevelType w:val="hybridMultilevel"/>
    <w:tmpl w:val="0F3A8DDA"/>
    <w:lvl w:ilvl="0" w:tplc="77EAAB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D52A1"/>
    <w:multiLevelType w:val="hybridMultilevel"/>
    <w:tmpl w:val="FBA8F774"/>
    <w:lvl w:ilvl="0" w:tplc="AC604F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A42D2F"/>
    <w:multiLevelType w:val="hybridMultilevel"/>
    <w:tmpl w:val="7DB858BE"/>
    <w:lvl w:ilvl="0" w:tplc="C10A50BA">
      <w:start w:val="1"/>
      <w:numFmt w:val="decimal"/>
      <w:lvlText w:val="(%1)"/>
      <w:lvlJc w:val="left"/>
      <w:pPr>
        <w:ind w:left="1080" w:hanging="360"/>
      </w:pPr>
      <w:rPr>
        <w:rFonts w:eastAsia="Calibri"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2D5D"/>
    <w:multiLevelType w:val="hybridMultilevel"/>
    <w:tmpl w:val="C30881D2"/>
    <w:lvl w:ilvl="0" w:tplc="78304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D1B4E"/>
    <w:multiLevelType w:val="hybridMultilevel"/>
    <w:tmpl w:val="897022C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4130F"/>
    <w:multiLevelType w:val="hybridMultilevel"/>
    <w:tmpl w:val="4E487B62"/>
    <w:lvl w:ilvl="0" w:tplc="EA0692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E13C1"/>
    <w:multiLevelType w:val="hybridMultilevel"/>
    <w:tmpl w:val="0610029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32FB0"/>
    <w:multiLevelType w:val="hybridMultilevel"/>
    <w:tmpl w:val="B3983FF0"/>
    <w:lvl w:ilvl="0" w:tplc="CCBE29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9C32CB"/>
    <w:multiLevelType w:val="hybridMultilevel"/>
    <w:tmpl w:val="955C6CBC"/>
    <w:lvl w:ilvl="0" w:tplc="4A4CBEDC">
      <w:start w:val="1"/>
      <w:numFmt w:val="decimal"/>
      <w:lvlText w:val="(%1)"/>
      <w:lvlJc w:val="left"/>
      <w:pPr>
        <w:ind w:left="483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03" w:hanging="360"/>
      </w:pPr>
    </w:lvl>
    <w:lvl w:ilvl="2" w:tplc="1C0A001B" w:tentative="1">
      <w:start w:val="1"/>
      <w:numFmt w:val="lowerRoman"/>
      <w:lvlText w:val="%3."/>
      <w:lvlJc w:val="right"/>
      <w:pPr>
        <w:ind w:left="1923" w:hanging="180"/>
      </w:pPr>
    </w:lvl>
    <w:lvl w:ilvl="3" w:tplc="1C0A000F" w:tentative="1">
      <w:start w:val="1"/>
      <w:numFmt w:val="decimal"/>
      <w:lvlText w:val="%4."/>
      <w:lvlJc w:val="left"/>
      <w:pPr>
        <w:ind w:left="2643" w:hanging="360"/>
      </w:pPr>
    </w:lvl>
    <w:lvl w:ilvl="4" w:tplc="1C0A0019" w:tentative="1">
      <w:start w:val="1"/>
      <w:numFmt w:val="lowerLetter"/>
      <w:lvlText w:val="%5."/>
      <w:lvlJc w:val="left"/>
      <w:pPr>
        <w:ind w:left="3363" w:hanging="360"/>
      </w:pPr>
    </w:lvl>
    <w:lvl w:ilvl="5" w:tplc="1C0A001B" w:tentative="1">
      <w:start w:val="1"/>
      <w:numFmt w:val="lowerRoman"/>
      <w:lvlText w:val="%6."/>
      <w:lvlJc w:val="right"/>
      <w:pPr>
        <w:ind w:left="4083" w:hanging="180"/>
      </w:pPr>
    </w:lvl>
    <w:lvl w:ilvl="6" w:tplc="1C0A000F" w:tentative="1">
      <w:start w:val="1"/>
      <w:numFmt w:val="decimal"/>
      <w:lvlText w:val="%7."/>
      <w:lvlJc w:val="left"/>
      <w:pPr>
        <w:ind w:left="4803" w:hanging="360"/>
      </w:pPr>
    </w:lvl>
    <w:lvl w:ilvl="7" w:tplc="1C0A0019" w:tentative="1">
      <w:start w:val="1"/>
      <w:numFmt w:val="lowerLetter"/>
      <w:lvlText w:val="%8."/>
      <w:lvlJc w:val="left"/>
      <w:pPr>
        <w:ind w:left="5523" w:hanging="360"/>
      </w:pPr>
    </w:lvl>
    <w:lvl w:ilvl="8" w:tplc="1C0A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5">
    <w:nsid w:val="3A801166"/>
    <w:multiLevelType w:val="hybridMultilevel"/>
    <w:tmpl w:val="07A25584"/>
    <w:lvl w:ilvl="0" w:tplc="A934AC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9B7A35"/>
    <w:multiLevelType w:val="hybridMultilevel"/>
    <w:tmpl w:val="62F83FB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626AC"/>
    <w:multiLevelType w:val="hybridMultilevel"/>
    <w:tmpl w:val="9F5046CE"/>
    <w:lvl w:ilvl="0" w:tplc="3B14E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40591"/>
    <w:multiLevelType w:val="hybridMultilevel"/>
    <w:tmpl w:val="2BF6D4D2"/>
    <w:lvl w:ilvl="0" w:tplc="A61029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3576E9"/>
    <w:multiLevelType w:val="hybridMultilevel"/>
    <w:tmpl w:val="BE54583C"/>
    <w:lvl w:ilvl="0" w:tplc="6FFECEBE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73858"/>
    <w:multiLevelType w:val="hybridMultilevel"/>
    <w:tmpl w:val="1D2203CC"/>
    <w:lvl w:ilvl="0" w:tplc="51DA73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5120BE"/>
    <w:multiLevelType w:val="hybridMultilevel"/>
    <w:tmpl w:val="EECA4F90"/>
    <w:lvl w:ilvl="0" w:tplc="1B1AF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525271"/>
    <w:multiLevelType w:val="hybridMultilevel"/>
    <w:tmpl w:val="22C8C8D0"/>
    <w:lvl w:ilvl="0" w:tplc="73F8561E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31" w:hanging="360"/>
      </w:pPr>
    </w:lvl>
    <w:lvl w:ilvl="2" w:tplc="1C0A001B" w:tentative="1">
      <w:start w:val="1"/>
      <w:numFmt w:val="lowerRoman"/>
      <w:lvlText w:val="%3."/>
      <w:lvlJc w:val="right"/>
      <w:pPr>
        <w:ind w:left="1751" w:hanging="180"/>
      </w:pPr>
    </w:lvl>
    <w:lvl w:ilvl="3" w:tplc="1C0A000F" w:tentative="1">
      <w:start w:val="1"/>
      <w:numFmt w:val="decimal"/>
      <w:lvlText w:val="%4."/>
      <w:lvlJc w:val="left"/>
      <w:pPr>
        <w:ind w:left="2471" w:hanging="360"/>
      </w:pPr>
    </w:lvl>
    <w:lvl w:ilvl="4" w:tplc="1C0A0019" w:tentative="1">
      <w:start w:val="1"/>
      <w:numFmt w:val="lowerLetter"/>
      <w:lvlText w:val="%5."/>
      <w:lvlJc w:val="left"/>
      <w:pPr>
        <w:ind w:left="3191" w:hanging="360"/>
      </w:pPr>
    </w:lvl>
    <w:lvl w:ilvl="5" w:tplc="1C0A001B" w:tentative="1">
      <w:start w:val="1"/>
      <w:numFmt w:val="lowerRoman"/>
      <w:lvlText w:val="%6."/>
      <w:lvlJc w:val="right"/>
      <w:pPr>
        <w:ind w:left="3911" w:hanging="180"/>
      </w:pPr>
    </w:lvl>
    <w:lvl w:ilvl="6" w:tplc="1C0A000F" w:tentative="1">
      <w:start w:val="1"/>
      <w:numFmt w:val="decimal"/>
      <w:lvlText w:val="%7."/>
      <w:lvlJc w:val="left"/>
      <w:pPr>
        <w:ind w:left="4631" w:hanging="360"/>
      </w:pPr>
    </w:lvl>
    <w:lvl w:ilvl="7" w:tplc="1C0A0019" w:tentative="1">
      <w:start w:val="1"/>
      <w:numFmt w:val="lowerLetter"/>
      <w:lvlText w:val="%8."/>
      <w:lvlJc w:val="left"/>
      <w:pPr>
        <w:ind w:left="5351" w:hanging="360"/>
      </w:pPr>
    </w:lvl>
    <w:lvl w:ilvl="8" w:tplc="1C0A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4">
    <w:nsid w:val="5BD70AE2"/>
    <w:multiLevelType w:val="hybridMultilevel"/>
    <w:tmpl w:val="5B4CC5DE"/>
    <w:lvl w:ilvl="0" w:tplc="6F1E661A">
      <w:start w:val="1"/>
      <w:numFmt w:val="decimal"/>
      <w:lvlText w:val="(%1)"/>
      <w:lvlJc w:val="left"/>
      <w:pPr>
        <w:ind w:left="62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345" w:hanging="360"/>
      </w:pPr>
    </w:lvl>
    <w:lvl w:ilvl="2" w:tplc="1C0A001B" w:tentative="1">
      <w:start w:val="1"/>
      <w:numFmt w:val="lowerRoman"/>
      <w:lvlText w:val="%3."/>
      <w:lvlJc w:val="right"/>
      <w:pPr>
        <w:ind w:left="2065" w:hanging="180"/>
      </w:pPr>
    </w:lvl>
    <w:lvl w:ilvl="3" w:tplc="1C0A000F" w:tentative="1">
      <w:start w:val="1"/>
      <w:numFmt w:val="decimal"/>
      <w:lvlText w:val="%4."/>
      <w:lvlJc w:val="left"/>
      <w:pPr>
        <w:ind w:left="2785" w:hanging="360"/>
      </w:pPr>
    </w:lvl>
    <w:lvl w:ilvl="4" w:tplc="1C0A0019" w:tentative="1">
      <w:start w:val="1"/>
      <w:numFmt w:val="lowerLetter"/>
      <w:lvlText w:val="%5."/>
      <w:lvlJc w:val="left"/>
      <w:pPr>
        <w:ind w:left="3505" w:hanging="360"/>
      </w:pPr>
    </w:lvl>
    <w:lvl w:ilvl="5" w:tplc="1C0A001B" w:tentative="1">
      <w:start w:val="1"/>
      <w:numFmt w:val="lowerRoman"/>
      <w:lvlText w:val="%6."/>
      <w:lvlJc w:val="right"/>
      <w:pPr>
        <w:ind w:left="4225" w:hanging="180"/>
      </w:pPr>
    </w:lvl>
    <w:lvl w:ilvl="6" w:tplc="1C0A000F" w:tentative="1">
      <w:start w:val="1"/>
      <w:numFmt w:val="decimal"/>
      <w:lvlText w:val="%7."/>
      <w:lvlJc w:val="left"/>
      <w:pPr>
        <w:ind w:left="4945" w:hanging="360"/>
      </w:pPr>
    </w:lvl>
    <w:lvl w:ilvl="7" w:tplc="1C0A0019" w:tentative="1">
      <w:start w:val="1"/>
      <w:numFmt w:val="lowerLetter"/>
      <w:lvlText w:val="%8."/>
      <w:lvlJc w:val="left"/>
      <w:pPr>
        <w:ind w:left="5665" w:hanging="360"/>
      </w:pPr>
    </w:lvl>
    <w:lvl w:ilvl="8" w:tplc="1C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5">
    <w:nsid w:val="63E6315A"/>
    <w:multiLevelType w:val="hybridMultilevel"/>
    <w:tmpl w:val="473655C6"/>
    <w:lvl w:ilvl="0" w:tplc="379CC424">
      <w:start w:val="1"/>
      <w:numFmt w:val="lowerLetter"/>
      <w:lvlText w:val="%1."/>
      <w:lvlJc w:val="left"/>
      <w:pPr>
        <w:ind w:left="1080" w:hanging="360"/>
      </w:pPr>
      <w:rPr>
        <w:rFonts w:eastAsia="Calibri" w:cs="Times New Roman" w:hint="default"/>
        <w:b w:val="0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B363B1"/>
    <w:multiLevelType w:val="hybridMultilevel"/>
    <w:tmpl w:val="9258E0E0"/>
    <w:lvl w:ilvl="0" w:tplc="EB52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86FEC"/>
    <w:multiLevelType w:val="hybridMultilevel"/>
    <w:tmpl w:val="AC58597C"/>
    <w:lvl w:ilvl="0" w:tplc="D81C5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16DE"/>
    <w:multiLevelType w:val="hybridMultilevel"/>
    <w:tmpl w:val="111CAA7A"/>
    <w:lvl w:ilvl="0" w:tplc="9E8E238C">
      <w:start w:val="1"/>
      <w:numFmt w:val="decimal"/>
      <w:lvlText w:val="(%1)"/>
      <w:lvlJc w:val="left"/>
      <w:pPr>
        <w:ind w:left="34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61" w:hanging="360"/>
      </w:pPr>
    </w:lvl>
    <w:lvl w:ilvl="2" w:tplc="1C0A001B" w:tentative="1">
      <w:start w:val="1"/>
      <w:numFmt w:val="lowerRoman"/>
      <w:lvlText w:val="%3."/>
      <w:lvlJc w:val="right"/>
      <w:pPr>
        <w:ind w:left="1781" w:hanging="180"/>
      </w:pPr>
    </w:lvl>
    <w:lvl w:ilvl="3" w:tplc="1C0A000F" w:tentative="1">
      <w:start w:val="1"/>
      <w:numFmt w:val="decimal"/>
      <w:lvlText w:val="%4."/>
      <w:lvlJc w:val="left"/>
      <w:pPr>
        <w:ind w:left="2501" w:hanging="360"/>
      </w:pPr>
    </w:lvl>
    <w:lvl w:ilvl="4" w:tplc="1C0A0019" w:tentative="1">
      <w:start w:val="1"/>
      <w:numFmt w:val="lowerLetter"/>
      <w:lvlText w:val="%5."/>
      <w:lvlJc w:val="left"/>
      <w:pPr>
        <w:ind w:left="3221" w:hanging="360"/>
      </w:pPr>
    </w:lvl>
    <w:lvl w:ilvl="5" w:tplc="1C0A001B" w:tentative="1">
      <w:start w:val="1"/>
      <w:numFmt w:val="lowerRoman"/>
      <w:lvlText w:val="%6."/>
      <w:lvlJc w:val="right"/>
      <w:pPr>
        <w:ind w:left="3941" w:hanging="180"/>
      </w:pPr>
    </w:lvl>
    <w:lvl w:ilvl="6" w:tplc="1C0A000F" w:tentative="1">
      <w:start w:val="1"/>
      <w:numFmt w:val="decimal"/>
      <w:lvlText w:val="%7."/>
      <w:lvlJc w:val="left"/>
      <w:pPr>
        <w:ind w:left="4661" w:hanging="360"/>
      </w:pPr>
    </w:lvl>
    <w:lvl w:ilvl="7" w:tplc="1C0A0019" w:tentative="1">
      <w:start w:val="1"/>
      <w:numFmt w:val="lowerLetter"/>
      <w:lvlText w:val="%8."/>
      <w:lvlJc w:val="left"/>
      <w:pPr>
        <w:ind w:left="5381" w:hanging="360"/>
      </w:pPr>
    </w:lvl>
    <w:lvl w:ilvl="8" w:tplc="1C0A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29">
    <w:nsid w:val="668E18ED"/>
    <w:multiLevelType w:val="hybridMultilevel"/>
    <w:tmpl w:val="FA9CD06C"/>
    <w:lvl w:ilvl="0" w:tplc="AF388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621E72"/>
    <w:multiLevelType w:val="hybridMultilevel"/>
    <w:tmpl w:val="31E0DC70"/>
    <w:lvl w:ilvl="0" w:tplc="1B1AF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03245D"/>
    <w:multiLevelType w:val="hybridMultilevel"/>
    <w:tmpl w:val="62F83FB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35B63"/>
    <w:multiLevelType w:val="hybridMultilevel"/>
    <w:tmpl w:val="3E56C9B6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57896"/>
    <w:multiLevelType w:val="hybridMultilevel"/>
    <w:tmpl w:val="A928D958"/>
    <w:lvl w:ilvl="0" w:tplc="1BDAD7A6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30" w:hanging="360"/>
      </w:pPr>
    </w:lvl>
    <w:lvl w:ilvl="2" w:tplc="1C0A001B" w:tentative="1">
      <w:start w:val="1"/>
      <w:numFmt w:val="lowerRoman"/>
      <w:lvlText w:val="%3."/>
      <w:lvlJc w:val="right"/>
      <w:pPr>
        <w:ind w:left="1850" w:hanging="180"/>
      </w:pPr>
    </w:lvl>
    <w:lvl w:ilvl="3" w:tplc="1C0A000F" w:tentative="1">
      <w:start w:val="1"/>
      <w:numFmt w:val="decimal"/>
      <w:lvlText w:val="%4."/>
      <w:lvlJc w:val="left"/>
      <w:pPr>
        <w:ind w:left="2570" w:hanging="360"/>
      </w:pPr>
    </w:lvl>
    <w:lvl w:ilvl="4" w:tplc="1C0A0019" w:tentative="1">
      <w:start w:val="1"/>
      <w:numFmt w:val="lowerLetter"/>
      <w:lvlText w:val="%5."/>
      <w:lvlJc w:val="left"/>
      <w:pPr>
        <w:ind w:left="3290" w:hanging="360"/>
      </w:pPr>
    </w:lvl>
    <w:lvl w:ilvl="5" w:tplc="1C0A001B" w:tentative="1">
      <w:start w:val="1"/>
      <w:numFmt w:val="lowerRoman"/>
      <w:lvlText w:val="%6."/>
      <w:lvlJc w:val="right"/>
      <w:pPr>
        <w:ind w:left="4010" w:hanging="180"/>
      </w:pPr>
    </w:lvl>
    <w:lvl w:ilvl="6" w:tplc="1C0A000F" w:tentative="1">
      <w:start w:val="1"/>
      <w:numFmt w:val="decimal"/>
      <w:lvlText w:val="%7."/>
      <w:lvlJc w:val="left"/>
      <w:pPr>
        <w:ind w:left="4730" w:hanging="360"/>
      </w:pPr>
    </w:lvl>
    <w:lvl w:ilvl="7" w:tplc="1C0A0019" w:tentative="1">
      <w:start w:val="1"/>
      <w:numFmt w:val="lowerLetter"/>
      <w:lvlText w:val="%8."/>
      <w:lvlJc w:val="left"/>
      <w:pPr>
        <w:ind w:left="5450" w:hanging="360"/>
      </w:pPr>
    </w:lvl>
    <w:lvl w:ilvl="8" w:tplc="1C0A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32"/>
  </w:num>
  <w:num w:numId="5">
    <w:abstractNumId w:val="12"/>
  </w:num>
  <w:num w:numId="6">
    <w:abstractNumId w:val="10"/>
  </w:num>
  <w:num w:numId="7">
    <w:abstractNumId w:val="31"/>
  </w:num>
  <w:num w:numId="8">
    <w:abstractNumId w:val="17"/>
  </w:num>
  <w:num w:numId="9">
    <w:abstractNumId w:val="28"/>
  </w:num>
  <w:num w:numId="10">
    <w:abstractNumId w:val="23"/>
  </w:num>
  <w:num w:numId="11">
    <w:abstractNumId w:val="0"/>
  </w:num>
  <w:num w:numId="12">
    <w:abstractNumId w:val="4"/>
  </w:num>
  <w:num w:numId="13">
    <w:abstractNumId w:val="16"/>
  </w:num>
  <w:num w:numId="14">
    <w:abstractNumId w:val="11"/>
  </w:num>
  <w:num w:numId="15">
    <w:abstractNumId w:val="19"/>
  </w:num>
  <w:num w:numId="16">
    <w:abstractNumId w:val="14"/>
  </w:num>
  <w:num w:numId="17">
    <w:abstractNumId w:val="26"/>
  </w:num>
  <w:num w:numId="18">
    <w:abstractNumId w:val="3"/>
  </w:num>
  <w:num w:numId="19">
    <w:abstractNumId w:val="15"/>
  </w:num>
  <w:num w:numId="20">
    <w:abstractNumId w:val="27"/>
  </w:num>
  <w:num w:numId="21">
    <w:abstractNumId w:val="33"/>
  </w:num>
  <w:num w:numId="22">
    <w:abstractNumId w:val="6"/>
  </w:num>
  <w:num w:numId="23">
    <w:abstractNumId w:val="21"/>
  </w:num>
  <w:num w:numId="24">
    <w:abstractNumId w:val="1"/>
  </w:num>
  <w:num w:numId="25">
    <w:abstractNumId w:val="7"/>
  </w:num>
  <w:num w:numId="26">
    <w:abstractNumId w:val="18"/>
  </w:num>
  <w:num w:numId="27">
    <w:abstractNumId w:val="2"/>
  </w:num>
  <w:num w:numId="28">
    <w:abstractNumId w:val="9"/>
  </w:num>
  <w:num w:numId="29">
    <w:abstractNumId w:val="13"/>
  </w:num>
  <w:num w:numId="30">
    <w:abstractNumId w:val="5"/>
  </w:num>
  <w:num w:numId="31">
    <w:abstractNumId w:val="8"/>
  </w:num>
  <w:num w:numId="32">
    <w:abstractNumId w:val="24"/>
  </w:num>
  <w:num w:numId="33">
    <w:abstractNumId w:val="22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A65"/>
    <w:rsid w:val="0000002B"/>
    <w:rsid w:val="00005E01"/>
    <w:rsid w:val="000141F2"/>
    <w:rsid w:val="0001525D"/>
    <w:rsid w:val="000402E6"/>
    <w:rsid w:val="00041A63"/>
    <w:rsid w:val="000534F8"/>
    <w:rsid w:val="000851A0"/>
    <w:rsid w:val="00092400"/>
    <w:rsid w:val="000932D7"/>
    <w:rsid w:val="00094773"/>
    <w:rsid w:val="000C1A13"/>
    <w:rsid w:val="000E141E"/>
    <w:rsid w:val="000E3323"/>
    <w:rsid w:val="000E45F9"/>
    <w:rsid w:val="000E4B0E"/>
    <w:rsid w:val="000F1E49"/>
    <w:rsid w:val="001005C1"/>
    <w:rsid w:val="00103713"/>
    <w:rsid w:val="0010391C"/>
    <w:rsid w:val="001370CB"/>
    <w:rsid w:val="00153476"/>
    <w:rsid w:val="001973CF"/>
    <w:rsid w:val="001E3018"/>
    <w:rsid w:val="001E355C"/>
    <w:rsid w:val="001E3A00"/>
    <w:rsid w:val="001E59A1"/>
    <w:rsid w:val="001F3B77"/>
    <w:rsid w:val="00201A3E"/>
    <w:rsid w:val="002616F2"/>
    <w:rsid w:val="00265B9C"/>
    <w:rsid w:val="00283D75"/>
    <w:rsid w:val="002852BF"/>
    <w:rsid w:val="00286AC1"/>
    <w:rsid w:val="00296D52"/>
    <w:rsid w:val="002A4D5E"/>
    <w:rsid w:val="002C0E24"/>
    <w:rsid w:val="002C0F48"/>
    <w:rsid w:val="002C6D67"/>
    <w:rsid w:val="002C6D96"/>
    <w:rsid w:val="002D43FC"/>
    <w:rsid w:val="002E1276"/>
    <w:rsid w:val="002E5B2F"/>
    <w:rsid w:val="002E68C7"/>
    <w:rsid w:val="0030277D"/>
    <w:rsid w:val="003153D0"/>
    <w:rsid w:val="003212B2"/>
    <w:rsid w:val="00327BCB"/>
    <w:rsid w:val="0034416E"/>
    <w:rsid w:val="0036097F"/>
    <w:rsid w:val="00362D9C"/>
    <w:rsid w:val="003711F7"/>
    <w:rsid w:val="00387B4C"/>
    <w:rsid w:val="003A3DAC"/>
    <w:rsid w:val="003A728B"/>
    <w:rsid w:val="003C676F"/>
    <w:rsid w:val="0043647B"/>
    <w:rsid w:val="00440B18"/>
    <w:rsid w:val="0045550A"/>
    <w:rsid w:val="004720F7"/>
    <w:rsid w:val="00475283"/>
    <w:rsid w:val="004A4D29"/>
    <w:rsid w:val="004B0909"/>
    <w:rsid w:val="004B2295"/>
    <w:rsid w:val="004C145B"/>
    <w:rsid w:val="004C4E7F"/>
    <w:rsid w:val="004C57E8"/>
    <w:rsid w:val="004D33E5"/>
    <w:rsid w:val="004E402C"/>
    <w:rsid w:val="004E752D"/>
    <w:rsid w:val="004E7839"/>
    <w:rsid w:val="004F1596"/>
    <w:rsid w:val="00520A93"/>
    <w:rsid w:val="0053684F"/>
    <w:rsid w:val="00537425"/>
    <w:rsid w:val="0054322D"/>
    <w:rsid w:val="00545FE0"/>
    <w:rsid w:val="00551871"/>
    <w:rsid w:val="00552532"/>
    <w:rsid w:val="00556BB5"/>
    <w:rsid w:val="0058266F"/>
    <w:rsid w:val="005942E3"/>
    <w:rsid w:val="0059541C"/>
    <w:rsid w:val="005A55BB"/>
    <w:rsid w:val="005D48F9"/>
    <w:rsid w:val="005E6366"/>
    <w:rsid w:val="00602796"/>
    <w:rsid w:val="0060657F"/>
    <w:rsid w:val="00633B8B"/>
    <w:rsid w:val="00646DED"/>
    <w:rsid w:val="006510EA"/>
    <w:rsid w:val="00653B20"/>
    <w:rsid w:val="0066019A"/>
    <w:rsid w:val="00674837"/>
    <w:rsid w:val="006B2013"/>
    <w:rsid w:val="006B6B10"/>
    <w:rsid w:val="006D0585"/>
    <w:rsid w:val="006D660A"/>
    <w:rsid w:val="006E22A8"/>
    <w:rsid w:val="006E3F74"/>
    <w:rsid w:val="00701279"/>
    <w:rsid w:val="007139AD"/>
    <w:rsid w:val="00725227"/>
    <w:rsid w:val="00742535"/>
    <w:rsid w:val="0075387F"/>
    <w:rsid w:val="007624C1"/>
    <w:rsid w:val="00777610"/>
    <w:rsid w:val="00784D3C"/>
    <w:rsid w:val="007D0E77"/>
    <w:rsid w:val="007E61E1"/>
    <w:rsid w:val="007F139B"/>
    <w:rsid w:val="00831946"/>
    <w:rsid w:val="0083432E"/>
    <w:rsid w:val="00860D91"/>
    <w:rsid w:val="00863288"/>
    <w:rsid w:val="008761E7"/>
    <w:rsid w:val="00883B6B"/>
    <w:rsid w:val="008976CB"/>
    <w:rsid w:val="00913741"/>
    <w:rsid w:val="009366A1"/>
    <w:rsid w:val="0094549C"/>
    <w:rsid w:val="0097505A"/>
    <w:rsid w:val="0097676D"/>
    <w:rsid w:val="00976776"/>
    <w:rsid w:val="009A1D9B"/>
    <w:rsid w:val="009B0371"/>
    <w:rsid w:val="009B4BCD"/>
    <w:rsid w:val="009B61C2"/>
    <w:rsid w:val="009E30E0"/>
    <w:rsid w:val="009E5734"/>
    <w:rsid w:val="009F33DA"/>
    <w:rsid w:val="00A16313"/>
    <w:rsid w:val="00A25189"/>
    <w:rsid w:val="00A41BE4"/>
    <w:rsid w:val="00A523A2"/>
    <w:rsid w:val="00A8726F"/>
    <w:rsid w:val="00A93701"/>
    <w:rsid w:val="00A949F8"/>
    <w:rsid w:val="00AB3446"/>
    <w:rsid w:val="00AB682A"/>
    <w:rsid w:val="00AE79BE"/>
    <w:rsid w:val="00AF5727"/>
    <w:rsid w:val="00B4124A"/>
    <w:rsid w:val="00B526EB"/>
    <w:rsid w:val="00B54576"/>
    <w:rsid w:val="00B807EB"/>
    <w:rsid w:val="00B93B70"/>
    <w:rsid w:val="00BB1210"/>
    <w:rsid w:val="00BB6BB5"/>
    <w:rsid w:val="00C03904"/>
    <w:rsid w:val="00C043B7"/>
    <w:rsid w:val="00C35FF7"/>
    <w:rsid w:val="00C36C4A"/>
    <w:rsid w:val="00C4468D"/>
    <w:rsid w:val="00C45094"/>
    <w:rsid w:val="00C51440"/>
    <w:rsid w:val="00C66C57"/>
    <w:rsid w:val="00C815AF"/>
    <w:rsid w:val="00C90E0A"/>
    <w:rsid w:val="00C935A0"/>
    <w:rsid w:val="00CC5FE6"/>
    <w:rsid w:val="00CD2421"/>
    <w:rsid w:val="00CD365C"/>
    <w:rsid w:val="00D277A8"/>
    <w:rsid w:val="00D375DB"/>
    <w:rsid w:val="00D45C66"/>
    <w:rsid w:val="00D52632"/>
    <w:rsid w:val="00D65D2F"/>
    <w:rsid w:val="00D81352"/>
    <w:rsid w:val="00D8719D"/>
    <w:rsid w:val="00D91C7F"/>
    <w:rsid w:val="00D95C0C"/>
    <w:rsid w:val="00DA0D4F"/>
    <w:rsid w:val="00DD018D"/>
    <w:rsid w:val="00DD3058"/>
    <w:rsid w:val="00E300B8"/>
    <w:rsid w:val="00E40231"/>
    <w:rsid w:val="00E666E2"/>
    <w:rsid w:val="00E77969"/>
    <w:rsid w:val="00E80C5D"/>
    <w:rsid w:val="00E85883"/>
    <w:rsid w:val="00E87640"/>
    <w:rsid w:val="00E95049"/>
    <w:rsid w:val="00E95281"/>
    <w:rsid w:val="00EC7348"/>
    <w:rsid w:val="00EE5F93"/>
    <w:rsid w:val="00F10F00"/>
    <w:rsid w:val="00F12270"/>
    <w:rsid w:val="00F13700"/>
    <w:rsid w:val="00F16984"/>
    <w:rsid w:val="00F20053"/>
    <w:rsid w:val="00F3288D"/>
    <w:rsid w:val="00F333BC"/>
    <w:rsid w:val="00F37FC9"/>
    <w:rsid w:val="00F47781"/>
    <w:rsid w:val="00F47A65"/>
    <w:rsid w:val="00F543F3"/>
    <w:rsid w:val="00F93372"/>
    <w:rsid w:val="00FA2C62"/>
    <w:rsid w:val="00FA4F05"/>
    <w:rsid w:val="00FA6FA0"/>
    <w:rsid w:val="00FB142F"/>
    <w:rsid w:val="00FC2910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qFormat/>
    <w:rsid w:val="00B4124A"/>
    <w:pPr>
      <w:keepNext/>
      <w:ind w:left="0" w:firstLine="0"/>
      <w:jc w:val="center"/>
      <w:outlineLvl w:val="0"/>
    </w:pPr>
    <w:rPr>
      <w:rFonts w:eastAsia="Times New Roman"/>
      <w:sz w:val="36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independiente2">
    <w:name w:val="Body Text 2"/>
    <w:basedOn w:val="Normal"/>
    <w:link w:val="Textoindependiente2Car"/>
    <w:unhideWhenUsed/>
    <w:rsid w:val="00C03904"/>
    <w:pPr>
      <w:snapToGrid w:val="0"/>
      <w:ind w:left="0" w:firstLine="0"/>
      <w:jc w:val="center"/>
    </w:pPr>
    <w:rPr>
      <w:rFonts w:ascii="Arial" w:eastAsia="Times New Roman" w:hAnsi="Arial" w:cs="Arial"/>
      <w:b/>
      <w:color w:val="000000"/>
      <w:szCs w:val="20"/>
      <w:lang w:val="es-MX" w:eastAsia="es-VE"/>
    </w:rPr>
  </w:style>
  <w:style w:type="character" w:customStyle="1" w:styleId="Textoindependiente2Car">
    <w:name w:val="Texto independiente 2 Car"/>
    <w:basedOn w:val="Fuentedeprrafopredeter"/>
    <w:link w:val="Textoindependiente2"/>
    <w:rsid w:val="00C03904"/>
    <w:rPr>
      <w:rFonts w:ascii="Arial" w:eastAsia="Times New Roman" w:hAnsi="Arial" w:cs="Arial"/>
      <w:b/>
      <w:color w:val="000000"/>
      <w:szCs w:val="20"/>
      <w:lang w:val="es-MX" w:eastAsia="es-VE"/>
    </w:rPr>
  </w:style>
  <w:style w:type="character" w:customStyle="1" w:styleId="Ttulo1Car">
    <w:name w:val="Título 1 Car"/>
    <w:basedOn w:val="Fuentedeprrafopredeter"/>
    <w:link w:val="Ttulo1"/>
    <w:rsid w:val="00B4124A"/>
    <w:rPr>
      <w:rFonts w:eastAsia="Times New Roman"/>
      <w:sz w:val="36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3136-6852-42EB-8DD9-E85E9889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3261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3</cp:revision>
  <dcterms:created xsi:type="dcterms:W3CDTF">2018-09-04T06:00:00Z</dcterms:created>
  <dcterms:modified xsi:type="dcterms:W3CDTF">2018-09-08T10:32:00Z</dcterms:modified>
</cp:coreProperties>
</file>